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83"/>
        <w:gridCol w:w="4360"/>
      </w:tblGrid>
      <w:tr w:rsidR="002826E4" w:rsidTr="00763164">
        <w:trPr>
          <w:trHeight w:val="99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826E4" w:rsidRPr="00C47CE9" w:rsidRDefault="002826E4" w:rsidP="00C47CE9">
            <w:pPr>
              <w:pStyle w:val="2"/>
              <w:rPr>
                <w:b/>
                <w:sz w:val="24"/>
              </w:rPr>
            </w:pPr>
            <w:r w:rsidRPr="00C47CE9">
              <w:rPr>
                <w:b/>
                <w:sz w:val="24"/>
              </w:rPr>
              <w:t>АДМИНИСТРАЦИЯ</w:t>
            </w:r>
          </w:p>
          <w:p w:rsidR="002826E4" w:rsidRPr="00763164" w:rsidRDefault="002826E4" w:rsidP="00763164">
            <w:pPr>
              <w:pStyle w:val="2"/>
              <w:rPr>
                <w:b/>
                <w:sz w:val="24"/>
              </w:rPr>
            </w:pPr>
            <w:r w:rsidRPr="00763164">
              <w:rPr>
                <w:b/>
                <w:sz w:val="24"/>
              </w:rPr>
              <w:t>СЕЛЬСКОГО ПОСЕЛЕНИЯ</w:t>
            </w:r>
          </w:p>
          <w:p w:rsidR="002826E4" w:rsidRPr="00763164" w:rsidRDefault="002826E4" w:rsidP="00763164">
            <w:pPr>
              <w:pStyle w:val="2"/>
              <w:tabs>
                <w:tab w:val="left" w:pos="480"/>
              </w:tabs>
              <w:rPr>
                <w:b/>
                <w:sz w:val="24"/>
              </w:rPr>
            </w:pPr>
            <w:r w:rsidRPr="00763164">
              <w:rPr>
                <w:b/>
                <w:sz w:val="24"/>
              </w:rPr>
              <w:t>«УЛЮНХАН ЭВЕНКИЙСКОЕ»</w:t>
            </w:r>
          </w:p>
          <w:p w:rsidR="002826E4" w:rsidRPr="00763164" w:rsidRDefault="002826E4" w:rsidP="00763164">
            <w:pPr>
              <w:pStyle w:val="2"/>
              <w:rPr>
                <w:b/>
                <w:sz w:val="24"/>
              </w:rPr>
            </w:pPr>
            <w:r w:rsidRPr="00763164">
              <w:rPr>
                <w:b/>
                <w:sz w:val="24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26E4" w:rsidRPr="00763164" w:rsidRDefault="002826E4" w:rsidP="00763164">
            <w:pPr>
              <w:pStyle w:val="2"/>
              <w:rPr>
                <w:sz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2826E4" w:rsidRPr="00763164" w:rsidRDefault="002826E4" w:rsidP="00763164">
            <w:pPr>
              <w:pStyle w:val="2"/>
              <w:rPr>
                <w:b/>
                <w:sz w:val="24"/>
              </w:rPr>
            </w:pPr>
            <w:r w:rsidRPr="00763164">
              <w:rPr>
                <w:b/>
                <w:sz w:val="24"/>
              </w:rPr>
              <w:t>ХУРАМХААН АЙМАГАЙ «УЛАНХААН ЭВЕНКИЙСКОЕ» ГЭЖЭ Х</w:t>
            </w:r>
            <w:proofErr w:type="gramStart"/>
            <w:r w:rsidRPr="00763164">
              <w:rPr>
                <w:b/>
                <w:sz w:val="24"/>
                <w:lang w:val="en-US"/>
              </w:rPr>
              <w:t>Y</w:t>
            </w:r>
            <w:proofErr w:type="gramEnd"/>
            <w:r w:rsidRPr="00763164">
              <w:rPr>
                <w:b/>
                <w:sz w:val="24"/>
              </w:rPr>
              <w:t>ДӨӨ ҺУУРИНАЙ ЗАХИРГААН</w:t>
            </w:r>
          </w:p>
        </w:tc>
      </w:tr>
      <w:tr w:rsidR="002826E4" w:rsidRPr="00C94C24" w:rsidTr="002826E4">
        <w:trPr>
          <w:trHeight w:val="267"/>
        </w:trPr>
        <w:tc>
          <w:tcPr>
            <w:tcW w:w="9180" w:type="dxa"/>
            <w:gridSpan w:val="3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763164" w:rsidRPr="00DA418F" w:rsidRDefault="002826E4" w:rsidP="0076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64">
              <w:rPr>
                <w:rFonts w:ascii="Times New Roman" w:hAnsi="Times New Roman" w:cs="Times New Roman"/>
                <w:sz w:val="16"/>
                <w:szCs w:val="16"/>
              </w:rPr>
              <w:t xml:space="preserve">671632, Республика Бурятия, </w:t>
            </w:r>
            <w:proofErr w:type="spellStart"/>
            <w:r w:rsidRPr="00763164">
              <w:rPr>
                <w:rFonts w:ascii="Times New Roman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763164">
              <w:rPr>
                <w:rFonts w:ascii="Times New Roman" w:hAnsi="Times New Roman" w:cs="Times New Roman"/>
                <w:sz w:val="16"/>
                <w:szCs w:val="16"/>
              </w:rPr>
              <w:t xml:space="preserve"> район, у. Улюнхан, ул. Ленина, 1, тел.(8-30149) 91-5-88, 91-5-13,факс. 91-5-88 </w:t>
            </w:r>
          </w:p>
          <w:p w:rsidR="002826E4" w:rsidRPr="00013A36" w:rsidRDefault="002826E4" w:rsidP="0076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013A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31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13A3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763164" w:rsidRPr="00013A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631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admulyunhan</w:t>
            </w:r>
            <w:proofErr w:type="spellEnd"/>
            <w:r w:rsidR="00763164" w:rsidRPr="00013A36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="007631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013A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7631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826E4" w:rsidRPr="00013A36" w:rsidRDefault="002826E4" w:rsidP="00763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164" w:rsidRPr="00013A36" w:rsidRDefault="00763164" w:rsidP="00763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6E4" w:rsidRPr="00013A36" w:rsidRDefault="002826E4" w:rsidP="00763164">
      <w:pPr>
        <w:pStyle w:val="2"/>
        <w:rPr>
          <w:sz w:val="24"/>
        </w:rPr>
      </w:pPr>
    </w:p>
    <w:p w:rsidR="002826E4" w:rsidRDefault="002826E4" w:rsidP="002826E4">
      <w:pPr>
        <w:pStyle w:val="2"/>
        <w:rPr>
          <w:b/>
          <w:sz w:val="24"/>
        </w:rPr>
      </w:pPr>
      <w:r>
        <w:rPr>
          <w:b/>
          <w:sz w:val="24"/>
        </w:rPr>
        <w:t>ЗАХИРАЛ</w:t>
      </w:r>
    </w:p>
    <w:p w:rsidR="002826E4" w:rsidRPr="00763164" w:rsidRDefault="002826E4" w:rsidP="00763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386" w:rsidRDefault="002826E4" w:rsidP="002826E4">
      <w:pPr>
        <w:pStyle w:val="2"/>
        <w:rPr>
          <w:b/>
          <w:sz w:val="24"/>
        </w:rPr>
      </w:pPr>
      <w:r w:rsidRPr="00763164">
        <w:rPr>
          <w:b/>
          <w:sz w:val="24"/>
        </w:rPr>
        <w:t>РАСПОРЯЖЕНИЕ №</w:t>
      </w:r>
      <w:r w:rsidR="005B1386">
        <w:rPr>
          <w:b/>
          <w:sz w:val="24"/>
        </w:rPr>
        <w:t xml:space="preserve"> </w:t>
      </w:r>
      <w:r w:rsidR="00A20552">
        <w:rPr>
          <w:b/>
          <w:sz w:val="24"/>
        </w:rPr>
        <w:t>9</w:t>
      </w:r>
    </w:p>
    <w:p w:rsidR="002826E4" w:rsidRPr="00763164" w:rsidRDefault="00DA418F" w:rsidP="002826E4">
      <w:pPr>
        <w:pStyle w:val="2"/>
        <w:rPr>
          <w:b/>
          <w:sz w:val="24"/>
        </w:rPr>
      </w:pPr>
      <w:r>
        <w:rPr>
          <w:b/>
          <w:sz w:val="24"/>
        </w:rPr>
        <w:t xml:space="preserve"> </w:t>
      </w:r>
      <w:r w:rsidR="0041799E">
        <w:rPr>
          <w:b/>
          <w:sz w:val="24"/>
        </w:rPr>
        <w:t xml:space="preserve">от </w:t>
      </w:r>
      <w:r w:rsidR="00A20552">
        <w:rPr>
          <w:b/>
          <w:sz w:val="24"/>
        </w:rPr>
        <w:t>0</w:t>
      </w:r>
      <w:r w:rsidR="00633C18">
        <w:rPr>
          <w:b/>
          <w:sz w:val="24"/>
        </w:rPr>
        <w:t>7</w:t>
      </w:r>
      <w:r w:rsidR="002826E4" w:rsidRPr="00763164">
        <w:rPr>
          <w:b/>
          <w:sz w:val="24"/>
        </w:rPr>
        <w:t xml:space="preserve"> </w:t>
      </w:r>
      <w:r w:rsidR="004C7968">
        <w:rPr>
          <w:b/>
          <w:sz w:val="24"/>
        </w:rPr>
        <w:t>марта</w:t>
      </w:r>
      <w:r w:rsidR="001349E5">
        <w:rPr>
          <w:b/>
          <w:sz w:val="24"/>
        </w:rPr>
        <w:t xml:space="preserve"> </w:t>
      </w:r>
      <w:r w:rsidR="002826E4" w:rsidRPr="00763164">
        <w:rPr>
          <w:b/>
          <w:sz w:val="24"/>
        </w:rPr>
        <w:t>20</w:t>
      </w:r>
      <w:r w:rsidR="00A20552">
        <w:rPr>
          <w:b/>
          <w:sz w:val="24"/>
        </w:rPr>
        <w:t>24</w:t>
      </w:r>
      <w:r w:rsidR="00763164" w:rsidRPr="00DA418F">
        <w:rPr>
          <w:b/>
          <w:sz w:val="24"/>
        </w:rPr>
        <w:t xml:space="preserve"> </w:t>
      </w:r>
      <w:r w:rsidR="002826E4" w:rsidRPr="00763164">
        <w:rPr>
          <w:b/>
          <w:sz w:val="24"/>
        </w:rPr>
        <w:t>г.</w:t>
      </w:r>
    </w:p>
    <w:p w:rsidR="002826E4" w:rsidRPr="003E5CD0" w:rsidRDefault="002826E4" w:rsidP="00763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164" w:rsidRPr="003E5CD0" w:rsidRDefault="00763164" w:rsidP="00763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164" w:rsidRPr="003E5CD0" w:rsidRDefault="00763164" w:rsidP="00763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4B0" w:rsidRDefault="006855C0" w:rsidP="00DE04B0">
      <w:pPr>
        <w:pStyle w:val="a4"/>
        <w:rPr>
          <w:b/>
        </w:rPr>
      </w:pPr>
      <w:r>
        <w:rPr>
          <w:b/>
        </w:rPr>
        <w:t>О</w:t>
      </w:r>
      <w:r w:rsidR="00AA73B3">
        <w:rPr>
          <w:b/>
        </w:rPr>
        <w:t xml:space="preserve"> </w:t>
      </w:r>
      <w:r w:rsidR="00AF28D9">
        <w:rPr>
          <w:b/>
        </w:rPr>
        <w:t>созда</w:t>
      </w:r>
      <w:r w:rsidR="00AA73B3">
        <w:rPr>
          <w:b/>
        </w:rPr>
        <w:t xml:space="preserve">нии </w:t>
      </w:r>
      <w:proofErr w:type="gramStart"/>
      <w:r w:rsidR="00AF28D9">
        <w:rPr>
          <w:b/>
        </w:rPr>
        <w:t>патрульн</w:t>
      </w:r>
      <w:r w:rsidR="00DE04B0">
        <w:rPr>
          <w:b/>
        </w:rPr>
        <w:t>ой</w:t>
      </w:r>
      <w:proofErr w:type="gramEnd"/>
      <w:r w:rsidR="00DE04B0">
        <w:rPr>
          <w:b/>
        </w:rPr>
        <w:t xml:space="preserve"> и патрульно-маневренной</w:t>
      </w:r>
    </w:p>
    <w:p w:rsidR="001349E5" w:rsidRDefault="00DE04B0" w:rsidP="001349E5">
      <w:pPr>
        <w:pStyle w:val="a4"/>
        <w:rPr>
          <w:b/>
        </w:rPr>
      </w:pPr>
      <w:r>
        <w:rPr>
          <w:b/>
        </w:rPr>
        <w:t xml:space="preserve">групп </w:t>
      </w:r>
      <w:r w:rsidR="00AF28D9">
        <w:rPr>
          <w:b/>
        </w:rPr>
        <w:t>на</w:t>
      </w:r>
      <w:r w:rsidR="00AA73B3">
        <w:rPr>
          <w:b/>
        </w:rPr>
        <w:t xml:space="preserve"> территории </w:t>
      </w:r>
      <w:proofErr w:type="gramStart"/>
      <w:r w:rsidR="00AA73B3">
        <w:rPr>
          <w:b/>
        </w:rPr>
        <w:t>муниципального</w:t>
      </w:r>
      <w:proofErr w:type="gramEnd"/>
    </w:p>
    <w:p w:rsidR="001349E5" w:rsidRDefault="00AA73B3" w:rsidP="001349E5">
      <w:pPr>
        <w:pStyle w:val="a4"/>
        <w:rPr>
          <w:b/>
        </w:rPr>
      </w:pPr>
      <w:r>
        <w:rPr>
          <w:b/>
        </w:rPr>
        <w:t>образования сельское поселение</w:t>
      </w:r>
    </w:p>
    <w:p w:rsidR="001349E5" w:rsidRPr="00365C60" w:rsidRDefault="001349E5" w:rsidP="001349E5">
      <w:pPr>
        <w:pStyle w:val="a4"/>
        <w:rPr>
          <w:b/>
        </w:rPr>
      </w:pPr>
      <w:r w:rsidRPr="00365C60">
        <w:rPr>
          <w:b/>
        </w:rPr>
        <w:t>«Улюнхан эвенкийское»</w:t>
      </w:r>
    </w:p>
    <w:p w:rsidR="001349E5" w:rsidRPr="00AA73B3" w:rsidRDefault="001349E5" w:rsidP="00AA73B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9E5" w:rsidRPr="00AF28D9" w:rsidRDefault="001349E5" w:rsidP="00AF28D9">
      <w:pPr>
        <w:tabs>
          <w:tab w:val="left" w:pos="4253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9E5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Федерального закона от </w:t>
      </w:r>
      <w:r w:rsidR="00AF28D9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1349E5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F28D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349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28D9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1349E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AF28D9">
        <w:rPr>
          <w:rFonts w:ascii="Times New Roman" w:eastAsia="Times New Roman" w:hAnsi="Times New Roman" w:cs="Times New Roman"/>
          <w:sz w:val="24"/>
          <w:szCs w:val="24"/>
        </w:rPr>
        <w:t>131</w:t>
      </w:r>
      <w:r w:rsidRPr="001349E5">
        <w:rPr>
          <w:rFonts w:ascii="Times New Roman" w:eastAsia="Times New Roman" w:hAnsi="Times New Roman" w:cs="Times New Roman"/>
          <w:sz w:val="24"/>
          <w:szCs w:val="24"/>
        </w:rPr>
        <w:t>-ФЗ «Об общих принципах организации местного самоуправления в Российской Федерации», Ф</w:t>
      </w:r>
      <w:r w:rsidR="00AF28D9">
        <w:rPr>
          <w:rFonts w:ascii="Times New Roman" w:eastAsia="Times New Roman" w:hAnsi="Times New Roman" w:cs="Times New Roman"/>
          <w:sz w:val="24"/>
          <w:szCs w:val="24"/>
        </w:rPr>
        <w:t>едерального закона от 22.06.2006</w:t>
      </w:r>
      <w:r w:rsidRPr="001349E5">
        <w:rPr>
          <w:rFonts w:ascii="Times New Roman" w:eastAsia="Times New Roman" w:hAnsi="Times New Roman" w:cs="Times New Roman"/>
          <w:sz w:val="24"/>
          <w:szCs w:val="24"/>
        </w:rPr>
        <w:t xml:space="preserve"> г. «123-ФЗ «Технический регламент о требованиях </w:t>
      </w:r>
      <w:proofErr w:type="gramStart"/>
      <w:r w:rsidRPr="001349E5">
        <w:rPr>
          <w:rFonts w:ascii="Times New Roman" w:eastAsia="Times New Roman" w:hAnsi="Times New Roman" w:cs="Times New Roman"/>
          <w:sz w:val="24"/>
          <w:szCs w:val="24"/>
        </w:rPr>
        <w:t xml:space="preserve">пожарной безопасности», </w:t>
      </w:r>
      <w:r w:rsidR="00AF28D9">
        <w:rPr>
          <w:rFonts w:ascii="Times New Roman" w:eastAsia="Times New Roman" w:hAnsi="Times New Roman" w:cs="Times New Roman"/>
          <w:sz w:val="24"/>
          <w:szCs w:val="24"/>
        </w:rPr>
        <w:t>исполнения распоряжения Правительства Республики Бурятия от 16.02.2017 г. № 99-р, решения межведомственной комиссии по предупреждению и ликвидации ЧС и обеспечению пожарной безопасности в Сибирском Федеральном округе от 08.12. 2015 г. № 2</w:t>
      </w:r>
      <w:r w:rsidR="00752B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2BA1" w:rsidRPr="00752BA1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статьями 51, 53, 83 Лесного Кодекса Российской Федерации, Федеральным законом от 21.12.1994 года № 68-ФЗ «О защите населения и территории от чрезвычайных ситуаций природного и техногенного</w:t>
      </w:r>
      <w:proofErr w:type="gramEnd"/>
      <w:r w:rsidR="00752BA1" w:rsidRPr="00752B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752BA1" w:rsidRPr="00752BA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характера», Федеральным законом от 21.12.1994 г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 от</w:t>
      </w:r>
      <w:r w:rsidR="00752B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52BA1" w:rsidRPr="00752BA1">
        <w:rPr>
          <w:rFonts w:ascii="Times New Roman" w:eastAsia="Calibri" w:hAnsi="Times New Roman" w:cs="Times New Roman"/>
          <w:sz w:val="24"/>
          <w:szCs w:val="24"/>
          <w:lang w:eastAsia="en-US"/>
        </w:rPr>
        <w:t>07.10.1020 №1614 «Об утверждении Правил пожарной безопасности в лесах», в целях осуществления профилактических и подготовительных мероприятий по подготовке к пожароопасному сезону 2024 г. согласно запланированного проведения смотра готовности сил и средств районного звена ТП</w:t>
      </w:r>
      <w:proofErr w:type="gramEnd"/>
      <w:r w:rsidR="00752BA1" w:rsidRPr="00752B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РСЧС Курумканского района к ликвидации лесных пожаров на 2024 год</w:t>
      </w:r>
      <w:r w:rsidR="00AF28D9">
        <w:rPr>
          <w:rFonts w:ascii="Times New Roman" w:eastAsia="Times New Roman" w:hAnsi="Times New Roman" w:cs="Times New Roman"/>
          <w:sz w:val="24"/>
          <w:szCs w:val="24"/>
        </w:rPr>
        <w:t xml:space="preserve">, для организации предотвращения и своевременного обнаружения на муниципальном уровне природных пожаров на территории сельского поселения «Улюнхан </w:t>
      </w:r>
      <w:proofErr w:type="gramStart"/>
      <w:r w:rsidR="00AF28D9">
        <w:rPr>
          <w:rFonts w:ascii="Times New Roman" w:eastAsia="Times New Roman" w:hAnsi="Times New Roman" w:cs="Times New Roman"/>
          <w:sz w:val="24"/>
          <w:szCs w:val="24"/>
        </w:rPr>
        <w:t>эвенкийское</w:t>
      </w:r>
      <w:proofErr w:type="gramEnd"/>
      <w:r w:rsidR="00AF28D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3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9E5">
        <w:rPr>
          <w:rFonts w:ascii="Times New Roman" w:eastAsia="Times New Roman" w:hAnsi="Times New Roman" w:cs="Times New Roman"/>
          <w:b/>
          <w:sz w:val="24"/>
          <w:szCs w:val="24"/>
        </w:rPr>
        <w:t>УТВЕРДИТЬ:</w:t>
      </w:r>
    </w:p>
    <w:p w:rsidR="00DE04B0" w:rsidRDefault="00AF28D9" w:rsidP="001349E5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Создать </w:t>
      </w:r>
      <w:r w:rsidR="00DE04B0">
        <w:rPr>
          <w:rFonts w:ascii="Times New Roman" w:eastAsia="Times New Roman" w:hAnsi="Times New Roman" w:cs="Times New Roman"/>
          <w:sz w:val="24"/>
          <w:szCs w:val="24"/>
        </w:rPr>
        <w:t>патруль</w:t>
      </w:r>
      <w:r>
        <w:rPr>
          <w:rFonts w:ascii="Times New Roman" w:eastAsia="Times New Roman" w:hAnsi="Times New Roman" w:cs="Times New Roman"/>
          <w:sz w:val="24"/>
          <w:szCs w:val="24"/>
        </w:rPr>
        <w:t>ную</w:t>
      </w:r>
      <w:r w:rsidR="00DE04B0">
        <w:rPr>
          <w:rFonts w:ascii="Times New Roman" w:eastAsia="Times New Roman" w:hAnsi="Times New Roman" w:cs="Times New Roman"/>
          <w:sz w:val="24"/>
          <w:szCs w:val="24"/>
        </w:rPr>
        <w:t xml:space="preserve"> и патрульно-маневренную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групп, организовать ее работу по своевременному реагированию для</w:t>
      </w:r>
      <w:r w:rsidR="00C43697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профилактических отжигов </w:t>
      </w:r>
      <w:proofErr w:type="gramStart"/>
      <w:r w:rsidR="00C43697">
        <w:rPr>
          <w:rFonts w:ascii="Times New Roman" w:eastAsia="Times New Roman" w:hAnsi="Times New Roman" w:cs="Times New Roman"/>
          <w:sz w:val="24"/>
          <w:szCs w:val="24"/>
        </w:rPr>
        <w:t>согласно графика</w:t>
      </w:r>
      <w:proofErr w:type="gramEnd"/>
      <w:r w:rsidR="00C436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20552">
        <w:rPr>
          <w:rFonts w:ascii="Times New Roman" w:eastAsia="Times New Roman" w:hAnsi="Times New Roman" w:cs="Times New Roman"/>
          <w:sz w:val="24"/>
          <w:szCs w:val="24"/>
        </w:rPr>
        <w:t xml:space="preserve">Верхне - </w:t>
      </w:r>
      <w:proofErr w:type="spellStart"/>
      <w:r w:rsidR="00A20552">
        <w:rPr>
          <w:rFonts w:ascii="Times New Roman" w:eastAsia="Times New Roman" w:hAnsi="Times New Roman" w:cs="Times New Roman"/>
          <w:sz w:val="24"/>
          <w:szCs w:val="24"/>
        </w:rPr>
        <w:t>Баргузинского</w:t>
      </w:r>
      <w:proofErr w:type="spellEnd"/>
      <w:r w:rsidR="00A20552">
        <w:rPr>
          <w:rFonts w:ascii="Times New Roman" w:eastAsia="Times New Roman" w:hAnsi="Times New Roman" w:cs="Times New Roman"/>
          <w:sz w:val="24"/>
          <w:szCs w:val="24"/>
        </w:rPr>
        <w:t xml:space="preserve"> лесхоза»,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локализации и тушения природных пожаров</w:t>
      </w:r>
      <w:r w:rsidR="00DE04B0">
        <w:rPr>
          <w:rFonts w:ascii="Times New Roman" w:eastAsia="Times New Roman" w:hAnsi="Times New Roman" w:cs="Times New Roman"/>
          <w:sz w:val="24"/>
          <w:szCs w:val="24"/>
        </w:rPr>
        <w:t xml:space="preserve"> и недопущения перехода природных пожаров на населенные пункты</w:t>
      </w:r>
      <w:r w:rsidR="00A20552">
        <w:rPr>
          <w:rFonts w:ascii="Times New Roman" w:eastAsia="Times New Roman" w:hAnsi="Times New Roman" w:cs="Times New Roman"/>
          <w:sz w:val="24"/>
          <w:szCs w:val="24"/>
        </w:rPr>
        <w:t xml:space="preserve"> (приложения)</w:t>
      </w:r>
      <w:r w:rsidR="00DE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475F" w:rsidRDefault="00FF475F" w:rsidP="001349E5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Начальнику ПЧ-87 назначить одного свободного водителя.</w:t>
      </w:r>
    </w:p>
    <w:p w:rsidR="001349E5" w:rsidRPr="001349E5" w:rsidRDefault="004020FA" w:rsidP="001349E5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</w:t>
      </w:r>
      <w:r w:rsidR="001349E5" w:rsidRPr="001349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9E5" w:rsidRPr="001349E5" w:rsidRDefault="001349E5" w:rsidP="0013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9E5" w:rsidRPr="001349E5" w:rsidRDefault="001349E5" w:rsidP="0013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9E5" w:rsidRPr="001349E5" w:rsidRDefault="001349E5" w:rsidP="0013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9E5" w:rsidRPr="001349E5" w:rsidRDefault="001349E5" w:rsidP="0013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9E5">
        <w:rPr>
          <w:rFonts w:ascii="Times New Roman" w:eastAsia="Times New Roman" w:hAnsi="Times New Roman" w:cs="Times New Roman"/>
          <w:b/>
          <w:sz w:val="24"/>
          <w:szCs w:val="24"/>
        </w:rPr>
        <w:t>Глава сельского поселения</w:t>
      </w:r>
    </w:p>
    <w:p w:rsidR="001349E5" w:rsidRPr="001349E5" w:rsidRDefault="001349E5" w:rsidP="0013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9E5">
        <w:rPr>
          <w:rFonts w:ascii="Times New Roman" w:eastAsia="Times New Roman" w:hAnsi="Times New Roman" w:cs="Times New Roman"/>
          <w:b/>
          <w:sz w:val="24"/>
          <w:szCs w:val="24"/>
        </w:rPr>
        <w:t xml:space="preserve">«Улюнхан </w:t>
      </w:r>
      <w:proofErr w:type="gramStart"/>
      <w:r w:rsidRPr="001349E5">
        <w:rPr>
          <w:rFonts w:ascii="Times New Roman" w:eastAsia="Times New Roman" w:hAnsi="Times New Roman" w:cs="Times New Roman"/>
          <w:b/>
          <w:sz w:val="24"/>
          <w:szCs w:val="24"/>
        </w:rPr>
        <w:t>эвенкийское</w:t>
      </w:r>
      <w:proofErr w:type="gramEnd"/>
      <w:r w:rsidRPr="001349E5">
        <w:rPr>
          <w:rFonts w:ascii="Times New Roman" w:eastAsia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    Б.О. </w:t>
      </w:r>
      <w:proofErr w:type="spellStart"/>
      <w:r w:rsidRPr="001349E5">
        <w:rPr>
          <w:rFonts w:ascii="Times New Roman" w:eastAsia="Times New Roman" w:hAnsi="Times New Roman" w:cs="Times New Roman"/>
          <w:b/>
          <w:sz w:val="24"/>
          <w:szCs w:val="24"/>
        </w:rPr>
        <w:t>Болотов</w:t>
      </w:r>
      <w:proofErr w:type="spellEnd"/>
    </w:p>
    <w:p w:rsidR="001349E5" w:rsidRPr="001349E5" w:rsidRDefault="001349E5" w:rsidP="00D5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9E5" w:rsidRPr="001349E5" w:rsidRDefault="001349E5" w:rsidP="001349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47CE9" w:rsidRDefault="00C47CE9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BA1" w:rsidRDefault="00752BA1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7968" w:rsidRDefault="004C7968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7968" w:rsidRDefault="004C7968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7CE9" w:rsidRDefault="00C47CE9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2EC4" w:rsidRDefault="001349E5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EA2EC4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9E3EEF" w:rsidRDefault="001349E5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к Распоряжению Администрации</w:t>
      </w:r>
    </w:p>
    <w:p w:rsidR="009E3EEF" w:rsidRDefault="001349E5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«Улюнхан </w:t>
      </w:r>
      <w:proofErr w:type="gramStart"/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эвенкийское</w:t>
      </w:r>
      <w:proofErr w:type="gramEnd"/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349E5" w:rsidRPr="001349E5" w:rsidRDefault="001349E5" w:rsidP="009E3E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Курумканского района от </w:t>
      </w:r>
      <w:r w:rsidR="00A20552">
        <w:rPr>
          <w:rFonts w:ascii="Times New Roman" w:hAnsi="Times New Roman" w:cs="Times New Roman"/>
          <w:bCs/>
          <w:sz w:val="24"/>
          <w:szCs w:val="24"/>
        </w:rPr>
        <w:t>0</w:t>
      </w:r>
      <w:r w:rsidR="00633C18">
        <w:rPr>
          <w:rFonts w:ascii="Times New Roman" w:hAnsi="Times New Roman" w:cs="Times New Roman"/>
          <w:bCs/>
          <w:sz w:val="24"/>
          <w:szCs w:val="24"/>
        </w:rPr>
        <w:t>7</w:t>
      </w:r>
      <w:r w:rsidR="004C7968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4C796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2055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</w:t>
      </w:r>
      <w:r w:rsidR="00A2055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1349E5" w:rsidRDefault="001349E5" w:rsidP="001349E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49E5" w:rsidRDefault="001349E5" w:rsidP="00134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1AB8" w:rsidRDefault="00F91AB8" w:rsidP="00134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1AB8" w:rsidRPr="001349E5" w:rsidRDefault="00F91AB8" w:rsidP="00134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49E5" w:rsidRPr="001349E5" w:rsidRDefault="00EA2EC4" w:rsidP="0013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патрульной группы</w:t>
      </w:r>
      <w:r w:rsidR="00402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населенных пунктах СП «Улюнхан эвенкийское»</w:t>
      </w:r>
    </w:p>
    <w:p w:rsidR="001349E5" w:rsidRPr="001349E5" w:rsidRDefault="001349E5" w:rsidP="0013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6345" w:type="dxa"/>
        <w:tblInd w:w="1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97"/>
        <w:gridCol w:w="2614"/>
      </w:tblGrid>
      <w:tr w:rsidR="004020FA" w:rsidRPr="00D6084F" w:rsidTr="00C94C24">
        <w:trPr>
          <w:trHeight w:val="416"/>
        </w:trPr>
        <w:tc>
          <w:tcPr>
            <w:tcW w:w="534" w:type="dxa"/>
          </w:tcPr>
          <w:p w:rsidR="004020FA" w:rsidRPr="001349E5" w:rsidRDefault="004020FA" w:rsidP="001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97" w:type="dxa"/>
          </w:tcPr>
          <w:p w:rsidR="004020FA" w:rsidRPr="001349E5" w:rsidRDefault="004020FA" w:rsidP="001349E5">
            <w:pPr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2614" w:type="dxa"/>
          </w:tcPr>
          <w:p w:rsidR="004020FA" w:rsidRPr="001349E5" w:rsidRDefault="00013A36" w:rsidP="001349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Члены групп</w:t>
            </w:r>
          </w:p>
        </w:tc>
      </w:tr>
      <w:tr w:rsidR="004020FA" w:rsidRPr="00D6084F" w:rsidTr="00C94C24">
        <w:trPr>
          <w:trHeight w:val="159"/>
        </w:trPr>
        <w:tc>
          <w:tcPr>
            <w:tcW w:w="534" w:type="dxa"/>
          </w:tcPr>
          <w:p w:rsidR="004020FA" w:rsidRPr="001349E5" w:rsidRDefault="004020FA" w:rsidP="001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:rsidR="004020FA" w:rsidRPr="001349E5" w:rsidRDefault="004020FA" w:rsidP="001349E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Улюнхан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4020FA" w:rsidRDefault="004020FA" w:rsidP="00C9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Б.О.</w:t>
            </w:r>
          </w:p>
          <w:p w:rsidR="00C94C24" w:rsidRPr="001349E5" w:rsidRDefault="00C94C24" w:rsidP="00EA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EA2EC4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Бадмаев Ц.А.</w:t>
            </w:r>
          </w:p>
        </w:tc>
      </w:tr>
      <w:tr w:rsidR="004020FA" w:rsidRPr="00D6084F" w:rsidTr="00C94C24">
        <w:trPr>
          <w:trHeight w:val="487"/>
        </w:trPr>
        <w:tc>
          <w:tcPr>
            <w:tcW w:w="534" w:type="dxa"/>
          </w:tcPr>
          <w:p w:rsidR="004020FA" w:rsidRPr="001349E5" w:rsidRDefault="004020FA" w:rsidP="001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:rsidR="004020FA" w:rsidRPr="001349E5" w:rsidRDefault="004020FA" w:rsidP="001349E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Ягдыг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94C24" w:rsidRDefault="00C94C24" w:rsidP="00C9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</w:t>
            </w:r>
            <w:r w:rsidR="00F63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Х.</w:t>
            </w:r>
          </w:p>
          <w:p w:rsidR="00C94C24" w:rsidRPr="001349E5" w:rsidRDefault="00713567" w:rsidP="00C9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Тыхеев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Б.</w:t>
            </w:r>
            <w:r w:rsidR="00752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4020FA" w:rsidRPr="00D6084F" w:rsidTr="00C94C24">
        <w:trPr>
          <w:trHeight w:val="181"/>
        </w:trPr>
        <w:tc>
          <w:tcPr>
            <w:tcW w:w="534" w:type="dxa"/>
          </w:tcPr>
          <w:p w:rsidR="004020FA" w:rsidRPr="001349E5" w:rsidRDefault="004020FA" w:rsidP="001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:rsidR="004020FA" w:rsidRPr="001349E5" w:rsidRDefault="00292072" w:rsidP="001349E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Кучегэр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4020FA" w:rsidRDefault="006855C0" w:rsidP="001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Лавров А</w:t>
            </w:r>
            <w:r w:rsidR="00292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</w:t>
            </w:r>
          </w:p>
          <w:p w:rsidR="00292072" w:rsidRPr="001349E5" w:rsidRDefault="00EA2EC4" w:rsidP="00EA2EC4">
            <w:pPr>
              <w:tabs>
                <w:tab w:val="left" w:pos="516"/>
                <w:tab w:val="center" w:pos="119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Елбонов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4020FA" w:rsidRPr="00D6084F" w:rsidTr="00C94C24">
        <w:trPr>
          <w:trHeight w:val="185"/>
        </w:trPr>
        <w:tc>
          <w:tcPr>
            <w:tcW w:w="534" w:type="dxa"/>
          </w:tcPr>
          <w:p w:rsidR="004020FA" w:rsidRPr="001349E5" w:rsidRDefault="004020FA" w:rsidP="001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:rsidR="004020FA" w:rsidRPr="001349E5" w:rsidRDefault="00292072" w:rsidP="001349E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Таза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EA2EC4" w:rsidRDefault="00C94C24" w:rsidP="00EA2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proofErr w:type="spellStart"/>
            <w:r w:rsidR="00EA2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Баторова</w:t>
            </w:r>
            <w:proofErr w:type="spellEnd"/>
            <w:r w:rsidR="00EA2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С.Р.</w:t>
            </w:r>
          </w:p>
          <w:p w:rsidR="00292072" w:rsidRPr="001349E5" w:rsidRDefault="00EA2EC4" w:rsidP="00EA2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Берельтуев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С.О.</w:t>
            </w:r>
          </w:p>
        </w:tc>
      </w:tr>
      <w:tr w:rsidR="004020FA" w:rsidRPr="00D6084F" w:rsidTr="00C94C24">
        <w:trPr>
          <w:trHeight w:val="66"/>
        </w:trPr>
        <w:tc>
          <w:tcPr>
            <w:tcW w:w="534" w:type="dxa"/>
          </w:tcPr>
          <w:p w:rsidR="004020FA" w:rsidRPr="001349E5" w:rsidRDefault="004020FA" w:rsidP="001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:rsidR="004020FA" w:rsidRPr="001349E5" w:rsidRDefault="00292072" w:rsidP="001349E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Нама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292072" w:rsidRDefault="00C94C24" w:rsidP="001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Очиров Б.Ц.</w:t>
            </w:r>
          </w:p>
          <w:p w:rsidR="00C94C24" w:rsidRPr="001349E5" w:rsidRDefault="00EA2EC4" w:rsidP="001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Дамбинов Д.К.</w:t>
            </w:r>
          </w:p>
        </w:tc>
      </w:tr>
    </w:tbl>
    <w:p w:rsidR="001349E5" w:rsidRDefault="001349E5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6" w:rsidRDefault="00FC4136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6" w:rsidRDefault="00FC4136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6" w:rsidRDefault="00FC4136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6" w:rsidRDefault="00FC4136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6" w:rsidRDefault="00FC4136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6" w:rsidRDefault="00FC4136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6" w:rsidRDefault="00FC4136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5C0" w:rsidRDefault="004B5872" w:rsidP="004B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855C0" w:rsidRDefault="006855C0" w:rsidP="004B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5C0" w:rsidRDefault="006855C0" w:rsidP="004B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5C0" w:rsidRDefault="006855C0" w:rsidP="004B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5C0" w:rsidRDefault="006855C0" w:rsidP="004B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5C0" w:rsidRDefault="006855C0" w:rsidP="004B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5C0" w:rsidRDefault="006855C0" w:rsidP="004B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5C0" w:rsidRDefault="006855C0" w:rsidP="004B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5C0" w:rsidRDefault="006855C0" w:rsidP="004B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5C0" w:rsidRDefault="006855C0" w:rsidP="004B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5C0" w:rsidRDefault="006855C0" w:rsidP="004B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5C0" w:rsidRDefault="006855C0" w:rsidP="004B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5C0" w:rsidRDefault="006855C0" w:rsidP="004B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5C0" w:rsidRDefault="006855C0" w:rsidP="004B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5C0" w:rsidRDefault="006855C0" w:rsidP="004B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5C0" w:rsidRDefault="006855C0" w:rsidP="004B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5C0" w:rsidRDefault="006855C0" w:rsidP="004B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5C0" w:rsidRDefault="006855C0" w:rsidP="004B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5C0" w:rsidRDefault="006855C0" w:rsidP="004B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5C0" w:rsidRDefault="006855C0" w:rsidP="004B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5C0" w:rsidRDefault="006855C0" w:rsidP="004B5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7CE9" w:rsidRDefault="00C47CE9" w:rsidP="006855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6" w:rsidRDefault="00FC4136" w:rsidP="006855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FC4136" w:rsidRDefault="00FC4136" w:rsidP="00FC41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к Распоряжению Администрации</w:t>
      </w:r>
    </w:p>
    <w:p w:rsidR="00FC4136" w:rsidRDefault="00FC4136" w:rsidP="00FC41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«Улюнхан </w:t>
      </w:r>
      <w:proofErr w:type="gramStart"/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эвенкийское</w:t>
      </w:r>
      <w:proofErr w:type="gramEnd"/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FC4136" w:rsidRPr="001349E5" w:rsidRDefault="00FC4136" w:rsidP="00FC41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Курумканского района от </w:t>
      </w:r>
      <w:r w:rsidR="00A20552">
        <w:rPr>
          <w:rFonts w:ascii="Times New Roman" w:hAnsi="Times New Roman" w:cs="Times New Roman"/>
          <w:bCs/>
          <w:sz w:val="24"/>
          <w:szCs w:val="24"/>
        </w:rPr>
        <w:t>0</w:t>
      </w:r>
      <w:r w:rsidR="00633C18">
        <w:rPr>
          <w:rFonts w:ascii="Times New Roman" w:hAnsi="Times New Roman" w:cs="Times New Roman"/>
          <w:bCs/>
          <w:sz w:val="24"/>
          <w:szCs w:val="24"/>
        </w:rPr>
        <w:t>7</w:t>
      </w:r>
      <w:r w:rsidR="004C7968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="003975ED" w:rsidRPr="001349E5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4C796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2055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3975ED"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</w:t>
      </w:r>
      <w:r w:rsidR="00A2055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3975ED"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C4136" w:rsidRDefault="00FC4136" w:rsidP="00FC413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136" w:rsidRDefault="00FC4136" w:rsidP="00FC41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6" w:rsidRDefault="00FC4136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33E9" w:rsidRPr="001349E5" w:rsidRDefault="001033E9" w:rsidP="0010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патрульно-маневренной группы в населенных пунктах СП «Улюнхан эвенкийское»</w:t>
      </w:r>
    </w:p>
    <w:p w:rsidR="001033E9" w:rsidRPr="001349E5" w:rsidRDefault="001033E9" w:rsidP="00103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624" w:type="dxa"/>
        <w:tblInd w:w="1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30"/>
        <w:gridCol w:w="1560"/>
      </w:tblGrid>
      <w:tr w:rsidR="001033E9" w:rsidRPr="001349E5" w:rsidTr="001033E9">
        <w:trPr>
          <w:trHeight w:val="410"/>
        </w:trPr>
        <w:tc>
          <w:tcPr>
            <w:tcW w:w="534" w:type="dxa"/>
          </w:tcPr>
          <w:p w:rsidR="001033E9" w:rsidRPr="001349E5" w:rsidRDefault="001033E9" w:rsidP="00D1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34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34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530" w:type="dxa"/>
          </w:tcPr>
          <w:p w:rsidR="001033E9" w:rsidRPr="001349E5" w:rsidRDefault="001033E9" w:rsidP="00D178D4">
            <w:pPr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1033E9" w:rsidRPr="001349E5" w:rsidRDefault="001033E9" w:rsidP="00D178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</w:tr>
      <w:tr w:rsidR="001033E9" w:rsidRPr="001349E5" w:rsidTr="001033E9">
        <w:trPr>
          <w:trHeight w:val="157"/>
        </w:trPr>
        <w:tc>
          <w:tcPr>
            <w:tcW w:w="534" w:type="dxa"/>
          </w:tcPr>
          <w:p w:rsidR="001033E9" w:rsidRPr="001349E5" w:rsidRDefault="001033E9" w:rsidP="00D1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30" w:type="dxa"/>
          </w:tcPr>
          <w:p w:rsidR="001033E9" w:rsidRPr="001349E5" w:rsidRDefault="00D670F2" w:rsidP="00D178D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Очиров Сергей Владимирович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033E9" w:rsidRPr="001349E5" w:rsidRDefault="00D670F2" w:rsidP="00D1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19.08.1975</w:t>
            </w:r>
          </w:p>
        </w:tc>
      </w:tr>
      <w:tr w:rsidR="001033E9" w:rsidRPr="001349E5" w:rsidTr="00F63061">
        <w:trPr>
          <w:trHeight w:val="350"/>
        </w:trPr>
        <w:tc>
          <w:tcPr>
            <w:tcW w:w="534" w:type="dxa"/>
          </w:tcPr>
          <w:p w:rsidR="001033E9" w:rsidRPr="001349E5" w:rsidRDefault="001033E9" w:rsidP="00D1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30" w:type="dxa"/>
          </w:tcPr>
          <w:p w:rsidR="001033E9" w:rsidRPr="001349E5" w:rsidRDefault="00A20552" w:rsidP="00D178D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Аюшеев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Тумэн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Гулгенович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3E9" w:rsidRPr="001349E5" w:rsidRDefault="00A20552" w:rsidP="0068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04.01.1974</w:t>
            </w:r>
          </w:p>
        </w:tc>
      </w:tr>
      <w:tr w:rsidR="001033E9" w:rsidRPr="001349E5" w:rsidTr="001033E9">
        <w:trPr>
          <w:trHeight w:val="179"/>
        </w:trPr>
        <w:tc>
          <w:tcPr>
            <w:tcW w:w="534" w:type="dxa"/>
          </w:tcPr>
          <w:p w:rsidR="001033E9" w:rsidRPr="001349E5" w:rsidRDefault="001033E9" w:rsidP="00D1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30" w:type="dxa"/>
          </w:tcPr>
          <w:p w:rsidR="001033E9" w:rsidRPr="001349E5" w:rsidRDefault="0028412B" w:rsidP="00D178D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Бадмаев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Баир</w:t>
            </w:r>
            <w:proofErr w:type="spellEnd"/>
            <w:r w:rsidR="006E5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5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Цыбикови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3E9" w:rsidRPr="001349E5" w:rsidRDefault="006E5B95" w:rsidP="00D1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30.11.1983</w:t>
            </w:r>
          </w:p>
        </w:tc>
      </w:tr>
      <w:tr w:rsidR="001033E9" w:rsidRPr="001349E5" w:rsidTr="001033E9">
        <w:trPr>
          <w:trHeight w:val="183"/>
        </w:trPr>
        <w:tc>
          <w:tcPr>
            <w:tcW w:w="534" w:type="dxa"/>
          </w:tcPr>
          <w:p w:rsidR="001033E9" w:rsidRPr="001349E5" w:rsidRDefault="001033E9" w:rsidP="00D1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30" w:type="dxa"/>
          </w:tcPr>
          <w:p w:rsidR="001033E9" w:rsidRPr="001349E5" w:rsidRDefault="00D670F2" w:rsidP="00D178D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Раднаев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3E9" w:rsidRPr="001349E5" w:rsidRDefault="00D670F2" w:rsidP="00D6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10.01.1981</w:t>
            </w:r>
          </w:p>
        </w:tc>
      </w:tr>
      <w:tr w:rsidR="001033E9" w:rsidRPr="001349E5" w:rsidTr="001033E9">
        <w:trPr>
          <w:trHeight w:val="65"/>
        </w:trPr>
        <w:tc>
          <w:tcPr>
            <w:tcW w:w="534" w:type="dxa"/>
          </w:tcPr>
          <w:p w:rsidR="001033E9" w:rsidRPr="001349E5" w:rsidRDefault="001033E9" w:rsidP="00D1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4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30" w:type="dxa"/>
          </w:tcPr>
          <w:p w:rsidR="001033E9" w:rsidRPr="001349E5" w:rsidRDefault="0028412B" w:rsidP="00284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Вачелано</w:t>
            </w:r>
            <w:r w:rsidR="001033E9" w:rsidRPr="00134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 w:rsidR="001033E9" w:rsidRPr="00134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Василий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Цыдыпович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3E9" w:rsidRPr="001349E5" w:rsidRDefault="0028412B" w:rsidP="0028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22.06.1979.</w:t>
            </w:r>
          </w:p>
        </w:tc>
      </w:tr>
      <w:tr w:rsidR="00FF475F" w:rsidRPr="001349E5" w:rsidTr="001033E9">
        <w:trPr>
          <w:trHeight w:val="65"/>
        </w:trPr>
        <w:tc>
          <w:tcPr>
            <w:tcW w:w="534" w:type="dxa"/>
          </w:tcPr>
          <w:p w:rsidR="00FF475F" w:rsidRPr="001349E5" w:rsidRDefault="00FF475F" w:rsidP="00D1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30" w:type="dxa"/>
          </w:tcPr>
          <w:p w:rsidR="00FF475F" w:rsidRPr="001349E5" w:rsidRDefault="00FF475F" w:rsidP="00D178D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Водитель ПЧ-87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F475F" w:rsidRDefault="00FF475F" w:rsidP="00D1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033E9" w:rsidRDefault="001033E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49" w:rsidRDefault="004B7249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1730" w:rsidRDefault="00971730" w:rsidP="0013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7CE9" w:rsidRDefault="00C47CE9" w:rsidP="004B724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B7249" w:rsidRPr="004B7249" w:rsidRDefault="004B7249" w:rsidP="004B7249">
      <w:pPr>
        <w:pStyle w:val="ConsPlusTitle"/>
        <w:widowControl/>
        <w:jc w:val="right"/>
        <w:rPr>
          <w:rFonts w:ascii="Times New Roman" w:hAnsi="Times New Roman" w:cs="Times New Roman"/>
          <w:b w:val="0"/>
          <w:sz w:val="32"/>
          <w:szCs w:val="24"/>
        </w:rPr>
      </w:pPr>
      <w:r w:rsidRPr="004B724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Приложение № </w:t>
      </w:r>
      <w:r w:rsidR="00971730">
        <w:rPr>
          <w:rFonts w:ascii="Times New Roman" w:hAnsi="Times New Roman" w:cs="Times New Roman"/>
          <w:color w:val="000000"/>
          <w:sz w:val="24"/>
          <w:shd w:val="clear" w:color="auto" w:fill="FFFFFF"/>
        </w:rPr>
        <w:t>3</w:t>
      </w:r>
    </w:p>
    <w:p w:rsidR="004B7249" w:rsidRDefault="004B7249" w:rsidP="004B72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16B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к Распоряжению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дминистрации</w:t>
      </w:r>
    </w:p>
    <w:p w:rsidR="004B7249" w:rsidRDefault="004B7249" w:rsidP="004B72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«Улюнхан </w:t>
      </w:r>
      <w:proofErr w:type="gramStart"/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эвенкийское</w:t>
      </w:r>
      <w:proofErr w:type="gramEnd"/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B7249" w:rsidRPr="001349E5" w:rsidRDefault="004B7249" w:rsidP="004B72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Курумканского района от </w:t>
      </w:r>
      <w:r w:rsidR="00A2055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633C18">
        <w:rPr>
          <w:rFonts w:ascii="Times New Roman" w:hAnsi="Times New Roman" w:cs="Times New Roman"/>
          <w:bCs/>
          <w:sz w:val="24"/>
          <w:szCs w:val="24"/>
        </w:rPr>
        <w:t>7</w:t>
      </w:r>
      <w:r w:rsidR="004C7968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="003975ED" w:rsidRPr="001349E5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A20552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3975ED"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</w:t>
      </w:r>
      <w:r w:rsidR="00A2055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4B7249" w:rsidRDefault="004B7249" w:rsidP="004B7249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4B7249" w:rsidRPr="008E316B" w:rsidRDefault="004B7249" w:rsidP="004B7249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4B7249" w:rsidRPr="004B7249" w:rsidRDefault="004B7249" w:rsidP="004B7249">
      <w:pPr>
        <w:tabs>
          <w:tab w:val="left" w:pos="5160"/>
        </w:tabs>
        <w:rPr>
          <w:rFonts w:ascii="Times New Roman" w:hAnsi="Times New Roman" w:cs="Times New Roman"/>
          <w:b/>
          <w:i/>
          <w:color w:val="000000"/>
          <w:sz w:val="24"/>
        </w:rPr>
      </w:pPr>
      <w:r w:rsidRPr="008E31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Pr="008E316B">
        <w:rPr>
          <w:rFonts w:ascii="Times New Roman" w:hAnsi="Times New Roman" w:cs="Times New Roman"/>
        </w:rPr>
        <w:t xml:space="preserve"> </w:t>
      </w:r>
      <w:r w:rsidRPr="004B7249">
        <w:rPr>
          <w:rFonts w:ascii="Times New Roman" w:hAnsi="Times New Roman" w:cs="Times New Roman"/>
          <w:b/>
          <w:color w:val="000000"/>
          <w:sz w:val="24"/>
        </w:rPr>
        <w:t xml:space="preserve">Перечень первичных средств пожаротушения для владельцев </w:t>
      </w:r>
    </w:p>
    <w:p w:rsidR="004B7249" w:rsidRPr="004B7249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  <w:sz w:val="24"/>
        </w:rPr>
      </w:pPr>
      <w:r w:rsidRPr="004B7249">
        <w:rPr>
          <w:rFonts w:ascii="Times New Roman" w:hAnsi="Times New Roman" w:cs="Times New Roman"/>
          <w:b/>
          <w:color w:val="000000"/>
          <w:sz w:val="24"/>
        </w:rPr>
        <w:t xml:space="preserve">                                                     индивидуальных жилых домов </w:t>
      </w:r>
      <w:r w:rsidRPr="004B7249">
        <w:rPr>
          <w:rFonts w:ascii="Times New Roman" w:hAnsi="Times New Roman" w:cs="Times New Roman"/>
          <w:sz w:val="24"/>
        </w:rPr>
        <w:t xml:space="preserve">         </w:t>
      </w:r>
    </w:p>
    <w:p w:rsidR="004B7249" w:rsidRPr="004B7249" w:rsidRDefault="004B7249" w:rsidP="004B7249">
      <w:pPr>
        <w:tabs>
          <w:tab w:val="left" w:pos="5160"/>
        </w:tabs>
        <w:rPr>
          <w:rFonts w:ascii="Times New Roman" w:hAnsi="Times New Roman" w:cs="Times New Roman"/>
          <w:b/>
          <w:i/>
          <w:color w:val="000000"/>
          <w:sz w:val="24"/>
        </w:rPr>
      </w:pPr>
      <w:r w:rsidRPr="004B7249">
        <w:rPr>
          <w:rFonts w:ascii="Times New Roman" w:hAnsi="Times New Roman" w:cs="Times New Roman"/>
          <w:sz w:val="24"/>
        </w:rPr>
        <w:t xml:space="preserve">  </w:t>
      </w:r>
    </w:p>
    <w:p w:rsidR="004B7249" w:rsidRPr="004B7249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  <w:sz w:val="24"/>
        </w:rPr>
      </w:pPr>
      <w:r w:rsidRPr="004B7249">
        <w:rPr>
          <w:rFonts w:ascii="Times New Roman" w:hAnsi="Times New Roman" w:cs="Times New Roman"/>
          <w:sz w:val="24"/>
        </w:rPr>
        <w:t>- емкость (бочка) с водой;</w:t>
      </w:r>
    </w:p>
    <w:p w:rsidR="004B7249" w:rsidRPr="004B7249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  <w:sz w:val="24"/>
        </w:rPr>
      </w:pPr>
      <w:r w:rsidRPr="004B7249">
        <w:rPr>
          <w:rFonts w:ascii="Times New Roman" w:hAnsi="Times New Roman" w:cs="Times New Roman"/>
          <w:sz w:val="24"/>
        </w:rPr>
        <w:t>- топор;</w:t>
      </w:r>
    </w:p>
    <w:p w:rsidR="004B7249" w:rsidRPr="004B7249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  <w:sz w:val="24"/>
        </w:rPr>
      </w:pPr>
      <w:r w:rsidRPr="004B7249">
        <w:rPr>
          <w:rFonts w:ascii="Times New Roman" w:hAnsi="Times New Roman" w:cs="Times New Roman"/>
          <w:sz w:val="24"/>
        </w:rPr>
        <w:t>- ведра;</w:t>
      </w:r>
    </w:p>
    <w:p w:rsidR="004B7249" w:rsidRPr="004B7249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  <w:sz w:val="24"/>
        </w:rPr>
      </w:pPr>
      <w:r w:rsidRPr="004B7249">
        <w:rPr>
          <w:rFonts w:ascii="Times New Roman" w:hAnsi="Times New Roman" w:cs="Times New Roman"/>
          <w:sz w:val="24"/>
        </w:rPr>
        <w:t xml:space="preserve">- лопаты;     </w:t>
      </w:r>
    </w:p>
    <w:p w:rsidR="004B7249" w:rsidRPr="004B7249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  <w:sz w:val="24"/>
        </w:rPr>
      </w:pPr>
      <w:r w:rsidRPr="004B7249">
        <w:rPr>
          <w:rFonts w:ascii="Times New Roman" w:hAnsi="Times New Roman" w:cs="Times New Roman"/>
          <w:sz w:val="24"/>
        </w:rPr>
        <w:t xml:space="preserve">- багор или лом.                                         </w:t>
      </w:r>
    </w:p>
    <w:p w:rsidR="004B7249" w:rsidRPr="008E316B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4B7249" w:rsidRPr="008E316B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4B7249" w:rsidRPr="008E316B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4B7249" w:rsidRPr="008E316B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4B7249" w:rsidRPr="008E316B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4B7249" w:rsidRPr="008E316B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4B7249" w:rsidRPr="008E316B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4B7249" w:rsidRPr="008E316B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4B7249" w:rsidRPr="008E316B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4B7249" w:rsidRPr="008E316B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4B7249" w:rsidRPr="008E316B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4B7249" w:rsidRPr="008E316B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4B7249" w:rsidRPr="008E316B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4B7249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4B7249" w:rsidRPr="008E316B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  <w:r w:rsidRPr="008E316B">
        <w:rPr>
          <w:rFonts w:ascii="Times New Roman" w:hAnsi="Times New Roman" w:cs="Times New Roman"/>
        </w:rPr>
        <w:lastRenderedPageBreak/>
        <w:t xml:space="preserve">                                  </w:t>
      </w:r>
    </w:p>
    <w:p w:rsidR="004B7249" w:rsidRPr="004B7249" w:rsidRDefault="004B7249" w:rsidP="004B7249">
      <w:pPr>
        <w:pStyle w:val="ConsPlusTitle"/>
        <w:widowControl/>
        <w:jc w:val="right"/>
        <w:rPr>
          <w:rFonts w:ascii="Times New Roman" w:hAnsi="Times New Roman" w:cs="Times New Roman"/>
          <w:b w:val="0"/>
          <w:sz w:val="32"/>
          <w:szCs w:val="24"/>
        </w:rPr>
      </w:pPr>
      <w:r w:rsidRPr="004B7249">
        <w:rPr>
          <w:rFonts w:ascii="Times New Roman" w:hAnsi="Times New Roman" w:cs="Times New Roman"/>
          <w:color w:val="000000"/>
          <w:sz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риложение № 4</w:t>
      </w:r>
    </w:p>
    <w:p w:rsidR="004B7249" w:rsidRDefault="004B7249" w:rsidP="004B72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16B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к Распоряжению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дминистрации</w:t>
      </w:r>
    </w:p>
    <w:p w:rsidR="004B7249" w:rsidRDefault="004B7249" w:rsidP="004B72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«Улюнхан </w:t>
      </w:r>
      <w:proofErr w:type="gramStart"/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эвенкийское</w:t>
      </w:r>
      <w:proofErr w:type="gramEnd"/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B7249" w:rsidRPr="001349E5" w:rsidRDefault="004B7249" w:rsidP="004B72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Курумканского района от </w:t>
      </w:r>
      <w:r w:rsidR="00A20552">
        <w:rPr>
          <w:rFonts w:ascii="Times New Roman" w:hAnsi="Times New Roman" w:cs="Times New Roman"/>
          <w:bCs/>
          <w:sz w:val="24"/>
          <w:szCs w:val="24"/>
        </w:rPr>
        <w:t>0</w:t>
      </w:r>
      <w:r w:rsidR="00633C18">
        <w:rPr>
          <w:rFonts w:ascii="Times New Roman" w:hAnsi="Times New Roman" w:cs="Times New Roman"/>
          <w:bCs/>
          <w:sz w:val="24"/>
          <w:szCs w:val="24"/>
        </w:rPr>
        <w:t>7</w:t>
      </w:r>
      <w:r w:rsidR="004C7968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="003975ED" w:rsidRPr="001349E5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4C796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2055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3975ED"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</w:t>
      </w:r>
      <w:r w:rsidR="00A2055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4B7249" w:rsidRPr="008E316B" w:rsidRDefault="004B7249" w:rsidP="004B724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B7249" w:rsidRPr="008E316B" w:rsidRDefault="004B7249" w:rsidP="004B724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E316B">
        <w:rPr>
          <w:rFonts w:ascii="Times New Roman" w:hAnsi="Times New Roman" w:cs="Times New Roman"/>
          <w:b w:val="0"/>
        </w:rPr>
        <w:t xml:space="preserve">. </w:t>
      </w:r>
      <w:r w:rsidRPr="008E316B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</w:p>
    <w:p w:rsidR="004B7249" w:rsidRPr="008E316B" w:rsidRDefault="004B7249" w:rsidP="004B724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B7249" w:rsidRPr="008E316B" w:rsidRDefault="004B7249" w:rsidP="004B724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B7249" w:rsidRPr="008E316B" w:rsidRDefault="004B7249" w:rsidP="004B724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B7249" w:rsidRPr="008E316B" w:rsidRDefault="004B7249" w:rsidP="004B724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B7249" w:rsidRPr="008E316B" w:rsidRDefault="004B7249" w:rsidP="004B724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B7249" w:rsidRDefault="004B7249" w:rsidP="004B72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316B">
        <w:rPr>
          <w:rFonts w:ascii="Times New Roman" w:hAnsi="Times New Roman" w:cs="Times New Roman"/>
          <w:sz w:val="24"/>
          <w:szCs w:val="24"/>
        </w:rPr>
        <w:t>Состав сил и средств</w:t>
      </w:r>
      <w:r>
        <w:rPr>
          <w:rFonts w:ascii="Times New Roman" w:hAnsi="Times New Roman" w:cs="Times New Roman"/>
          <w:sz w:val="24"/>
          <w:szCs w:val="24"/>
        </w:rPr>
        <w:t>, привлекаемых для тушения</w:t>
      </w:r>
      <w:r w:rsidRPr="008E316B">
        <w:rPr>
          <w:rFonts w:ascii="Times New Roman" w:hAnsi="Times New Roman" w:cs="Times New Roman"/>
          <w:sz w:val="24"/>
          <w:szCs w:val="24"/>
        </w:rPr>
        <w:t xml:space="preserve"> пожаров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49" w:rsidRPr="008E316B" w:rsidRDefault="004B7249" w:rsidP="004B72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r w:rsidRPr="008E316B">
        <w:rPr>
          <w:rFonts w:ascii="Times New Roman" w:hAnsi="Times New Roman" w:cs="Times New Roman"/>
          <w:sz w:val="24"/>
          <w:szCs w:val="24"/>
        </w:rPr>
        <w:t xml:space="preserve"> в 20</w:t>
      </w:r>
      <w:r w:rsidR="004C7968">
        <w:rPr>
          <w:rFonts w:ascii="Times New Roman" w:hAnsi="Times New Roman" w:cs="Times New Roman"/>
          <w:sz w:val="24"/>
          <w:szCs w:val="24"/>
        </w:rPr>
        <w:t>2</w:t>
      </w:r>
      <w:r w:rsidR="00A20552">
        <w:rPr>
          <w:rFonts w:ascii="Times New Roman" w:hAnsi="Times New Roman" w:cs="Times New Roman"/>
          <w:sz w:val="24"/>
          <w:szCs w:val="24"/>
        </w:rPr>
        <w:t>4</w:t>
      </w:r>
      <w:r w:rsidRPr="008E31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7249" w:rsidRPr="008E316B" w:rsidRDefault="004B7249" w:rsidP="004B72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7249" w:rsidRPr="008E316B" w:rsidRDefault="004B7249" w:rsidP="004B72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7249" w:rsidRPr="008E316B" w:rsidRDefault="004B7249" w:rsidP="004B72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26"/>
        <w:gridCol w:w="425"/>
        <w:gridCol w:w="567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567"/>
        <w:gridCol w:w="425"/>
        <w:gridCol w:w="426"/>
        <w:gridCol w:w="425"/>
      </w:tblGrid>
      <w:tr w:rsidR="004B7249" w:rsidRPr="008E316B" w:rsidTr="004B7249">
        <w:tc>
          <w:tcPr>
            <w:tcW w:w="567" w:type="dxa"/>
            <w:vMerge w:val="restart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spacing w:line="168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</w:rPr>
              <w:t xml:space="preserve">    </w:t>
            </w: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Количество личного состава</w:t>
            </w:r>
          </w:p>
        </w:tc>
        <w:tc>
          <w:tcPr>
            <w:tcW w:w="4536" w:type="dxa"/>
            <w:gridSpan w:val="10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 техники и оборудования</w:t>
            </w:r>
          </w:p>
        </w:tc>
        <w:tc>
          <w:tcPr>
            <w:tcW w:w="2552" w:type="dxa"/>
            <w:gridSpan w:val="6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 инвентаря</w:t>
            </w:r>
          </w:p>
        </w:tc>
        <w:tc>
          <w:tcPr>
            <w:tcW w:w="425" w:type="dxa"/>
            <w:vMerge w:val="restart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Средства связи (телефон)</w:t>
            </w:r>
          </w:p>
        </w:tc>
        <w:tc>
          <w:tcPr>
            <w:tcW w:w="2977" w:type="dxa"/>
            <w:gridSpan w:val="6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 таборного имущества</w:t>
            </w:r>
          </w:p>
        </w:tc>
      </w:tr>
      <w:tr w:rsidR="004B7249" w:rsidRPr="008E316B" w:rsidTr="00971730">
        <w:tc>
          <w:tcPr>
            <w:tcW w:w="567" w:type="dxa"/>
            <w:vMerge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автомашины</w:t>
            </w:r>
          </w:p>
        </w:tc>
        <w:tc>
          <w:tcPr>
            <w:tcW w:w="1276" w:type="dxa"/>
            <w:gridSpan w:val="3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трактора</w:t>
            </w:r>
          </w:p>
        </w:tc>
        <w:tc>
          <w:tcPr>
            <w:tcW w:w="425" w:type="dxa"/>
            <w:vMerge w:val="restart"/>
            <w:textDirection w:val="btLr"/>
          </w:tcPr>
          <w:p w:rsidR="004B7249" w:rsidRPr="008E316B" w:rsidRDefault="004B7249" w:rsidP="003B185D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трал</w:t>
            </w:r>
          </w:p>
        </w:tc>
        <w:tc>
          <w:tcPr>
            <w:tcW w:w="425" w:type="dxa"/>
            <w:vMerge w:val="restart"/>
            <w:textDirection w:val="btLr"/>
          </w:tcPr>
          <w:p w:rsidR="004B7249" w:rsidRPr="008E316B" w:rsidRDefault="004B7249" w:rsidP="003B185D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плуг</w:t>
            </w:r>
          </w:p>
        </w:tc>
        <w:tc>
          <w:tcPr>
            <w:tcW w:w="425" w:type="dxa"/>
            <w:vMerge w:val="restart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426" w:type="dxa"/>
            <w:vMerge w:val="restart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</w:tc>
        <w:tc>
          <w:tcPr>
            <w:tcW w:w="425" w:type="dxa"/>
            <w:vMerge w:val="restart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425" w:type="dxa"/>
            <w:vMerge w:val="restart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Пила поперечная</w:t>
            </w:r>
          </w:p>
        </w:tc>
        <w:tc>
          <w:tcPr>
            <w:tcW w:w="425" w:type="dxa"/>
            <w:vMerge w:val="restart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бензопила</w:t>
            </w:r>
          </w:p>
        </w:tc>
        <w:tc>
          <w:tcPr>
            <w:tcW w:w="426" w:type="dxa"/>
            <w:vMerge w:val="restart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  <w:tc>
          <w:tcPr>
            <w:tcW w:w="425" w:type="dxa"/>
            <w:vMerge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709" w:type="dxa"/>
            <w:vMerge w:val="restart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Ведро, бидон, канистра для воды</w:t>
            </w:r>
          </w:p>
        </w:tc>
        <w:tc>
          <w:tcPr>
            <w:tcW w:w="567" w:type="dxa"/>
            <w:vMerge w:val="restart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птечка</w:t>
            </w:r>
          </w:p>
        </w:tc>
        <w:tc>
          <w:tcPr>
            <w:tcW w:w="425" w:type="dxa"/>
            <w:vMerge w:val="restart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Инд. перевязочный пакет</w:t>
            </w:r>
          </w:p>
        </w:tc>
        <w:tc>
          <w:tcPr>
            <w:tcW w:w="426" w:type="dxa"/>
            <w:vMerge w:val="restart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спальник</w:t>
            </w:r>
          </w:p>
        </w:tc>
        <w:tc>
          <w:tcPr>
            <w:tcW w:w="425" w:type="dxa"/>
            <w:vMerge w:val="restart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</w:tr>
      <w:tr w:rsidR="004B7249" w:rsidRPr="008E316B" w:rsidTr="00971730">
        <w:trPr>
          <w:cantSplit/>
          <w:trHeight w:val="2465"/>
        </w:trPr>
        <w:tc>
          <w:tcPr>
            <w:tcW w:w="567" w:type="dxa"/>
            <w:vMerge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</w:tc>
        <w:tc>
          <w:tcPr>
            <w:tcW w:w="426" w:type="dxa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</w:tc>
        <w:tc>
          <w:tcPr>
            <w:tcW w:w="425" w:type="dxa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567" w:type="dxa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425" w:type="dxa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топливозаправщик</w:t>
            </w:r>
          </w:p>
        </w:tc>
        <w:tc>
          <w:tcPr>
            <w:tcW w:w="426" w:type="dxa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425" w:type="dxa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гусеничный</w:t>
            </w:r>
          </w:p>
        </w:tc>
        <w:tc>
          <w:tcPr>
            <w:tcW w:w="425" w:type="dxa"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колесный</w:t>
            </w:r>
          </w:p>
        </w:tc>
        <w:tc>
          <w:tcPr>
            <w:tcW w:w="425" w:type="dxa"/>
            <w:vMerge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4B7249" w:rsidRPr="008E316B" w:rsidRDefault="004B7249" w:rsidP="003B185D">
            <w:pPr>
              <w:pStyle w:val="ConsPlusTitle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49" w:rsidRPr="008E316B" w:rsidTr="00971730">
        <w:tc>
          <w:tcPr>
            <w:tcW w:w="567" w:type="dxa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B7249" w:rsidRPr="00657B9F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B7249" w:rsidRPr="00473A27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249" w:rsidRPr="008E316B" w:rsidRDefault="003A4501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B7249" w:rsidRPr="008E316B" w:rsidRDefault="004B7249" w:rsidP="003B18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7249" w:rsidRPr="008E316B" w:rsidRDefault="004B7249" w:rsidP="004B72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7249" w:rsidRDefault="004B7249" w:rsidP="004B7249">
      <w:pPr>
        <w:pStyle w:val="p1"/>
        <w:shd w:val="clear" w:color="auto" w:fill="FFFFFF"/>
        <w:rPr>
          <w:rFonts w:eastAsiaTheme="minorEastAsia"/>
          <w:i/>
          <w:sz w:val="22"/>
          <w:szCs w:val="22"/>
        </w:rPr>
      </w:pPr>
    </w:p>
    <w:p w:rsidR="004B7249" w:rsidRDefault="004B7249" w:rsidP="004B7249">
      <w:pPr>
        <w:pStyle w:val="p1"/>
        <w:shd w:val="clear" w:color="auto" w:fill="FFFFFF"/>
        <w:rPr>
          <w:rFonts w:eastAsiaTheme="minorEastAsia"/>
          <w:i/>
          <w:sz w:val="22"/>
          <w:szCs w:val="22"/>
        </w:rPr>
      </w:pPr>
    </w:p>
    <w:p w:rsidR="004B7249" w:rsidRDefault="004B7249" w:rsidP="004B7249">
      <w:pPr>
        <w:pStyle w:val="p1"/>
        <w:shd w:val="clear" w:color="auto" w:fill="FFFFFF"/>
        <w:rPr>
          <w:rFonts w:eastAsiaTheme="minorEastAsia"/>
          <w:i/>
          <w:sz w:val="22"/>
          <w:szCs w:val="22"/>
        </w:rPr>
      </w:pPr>
    </w:p>
    <w:p w:rsidR="004B7249" w:rsidRDefault="004B7249" w:rsidP="004B7249">
      <w:pPr>
        <w:pStyle w:val="p1"/>
        <w:shd w:val="clear" w:color="auto" w:fill="FFFFFF"/>
        <w:rPr>
          <w:rFonts w:eastAsiaTheme="minorEastAsia"/>
          <w:i/>
          <w:sz w:val="22"/>
          <w:szCs w:val="22"/>
        </w:rPr>
      </w:pPr>
    </w:p>
    <w:p w:rsidR="004B7249" w:rsidRDefault="004B7249" w:rsidP="004B7249">
      <w:pPr>
        <w:pStyle w:val="p1"/>
        <w:shd w:val="clear" w:color="auto" w:fill="FFFFFF"/>
        <w:rPr>
          <w:rFonts w:eastAsiaTheme="minorEastAsia"/>
          <w:i/>
          <w:sz w:val="22"/>
          <w:szCs w:val="22"/>
        </w:rPr>
      </w:pPr>
    </w:p>
    <w:p w:rsidR="004B7249" w:rsidRDefault="004B7249" w:rsidP="004B7249">
      <w:pPr>
        <w:pStyle w:val="p1"/>
        <w:shd w:val="clear" w:color="auto" w:fill="FFFFFF"/>
        <w:rPr>
          <w:rFonts w:eastAsiaTheme="minorEastAsia"/>
          <w:i/>
          <w:sz w:val="22"/>
          <w:szCs w:val="22"/>
        </w:rPr>
      </w:pPr>
    </w:p>
    <w:p w:rsidR="004B7249" w:rsidRDefault="004B7249" w:rsidP="004B7249">
      <w:pPr>
        <w:pStyle w:val="p1"/>
        <w:shd w:val="clear" w:color="auto" w:fill="FFFFFF"/>
        <w:rPr>
          <w:rFonts w:eastAsiaTheme="minorEastAsia"/>
          <w:i/>
          <w:sz w:val="22"/>
          <w:szCs w:val="22"/>
        </w:rPr>
      </w:pPr>
    </w:p>
    <w:p w:rsidR="004B7249" w:rsidRDefault="004B7249" w:rsidP="004B7249">
      <w:pPr>
        <w:pStyle w:val="p1"/>
        <w:shd w:val="clear" w:color="auto" w:fill="FFFFFF"/>
        <w:rPr>
          <w:rFonts w:eastAsiaTheme="minorEastAsia"/>
          <w:i/>
          <w:sz w:val="22"/>
          <w:szCs w:val="22"/>
        </w:rPr>
      </w:pPr>
    </w:p>
    <w:p w:rsidR="004B7249" w:rsidRDefault="004B7249" w:rsidP="004B7249">
      <w:pPr>
        <w:pStyle w:val="p1"/>
        <w:shd w:val="clear" w:color="auto" w:fill="FFFFFF"/>
        <w:rPr>
          <w:rFonts w:eastAsiaTheme="minorEastAsia"/>
          <w:i/>
          <w:sz w:val="22"/>
          <w:szCs w:val="22"/>
        </w:rPr>
      </w:pPr>
    </w:p>
    <w:p w:rsidR="004B7249" w:rsidRDefault="004B7249" w:rsidP="004B7249">
      <w:pPr>
        <w:pStyle w:val="ConsPlusTitle"/>
        <w:widowControl/>
        <w:jc w:val="right"/>
        <w:rPr>
          <w:rFonts w:eastAsiaTheme="minorEastAsia"/>
          <w:i/>
          <w:sz w:val="22"/>
          <w:szCs w:val="22"/>
        </w:rPr>
      </w:pPr>
    </w:p>
    <w:p w:rsidR="004B7249" w:rsidRDefault="004B7249" w:rsidP="004B7249">
      <w:pPr>
        <w:pStyle w:val="ConsPlusTitle"/>
        <w:widowControl/>
        <w:jc w:val="right"/>
        <w:rPr>
          <w:rFonts w:eastAsiaTheme="minorEastAsia"/>
          <w:i/>
          <w:sz w:val="22"/>
          <w:szCs w:val="22"/>
        </w:rPr>
      </w:pPr>
    </w:p>
    <w:p w:rsidR="00C47CE9" w:rsidRDefault="004B7249" w:rsidP="004B7249">
      <w:pPr>
        <w:pStyle w:val="ConsPlusTitle"/>
        <w:widowControl/>
        <w:jc w:val="right"/>
      </w:pPr>
      <w:r>
        <w:rPr>
          <w:rFonts w:eastAsiaTheme="minorEastAsia"/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8E316B">
        <w:t xml:space="preserve">  </w:t>
      </w:r>
      <w:r w:rsidR="00C47CE9">
        <w:t xml:space="preserve"> </w:t>
      </w:r>
    </w:p>
    <w:p w:rsidR="004B7249" w:rsidRPr="004B7249" w:rsidRDefault="004B7249" w:rsidP="004B7249">
      <w:pPr>
        <w:pStyle w:val="ConsPlusTitle"/>
        <w:widowControl/>
        <w:jc w:val="right"/>
        <w:rPr>
          <w:rFonts w:ascii="Times New Roman" w:hAnsi="Times New Roman" w:cs="Times New Roman"/>
          <w:b w:val="0"/>
          <w:sz w:val="32"/>
          <w:szCs w:val="24"/>
        </w:rPr>
      </w:pPr>
      <w:r w:rsidRPr="004B7249">
        <w:rPr>
          <w:rFonts w:ascii="Times New Roman" w:hAnsi="Times New Roman" w:cs="Times New Roman"/>
          <w:color w:val="000000"/>
          <w:sz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риложение № 5</w:t>
      </w:r>
    </w:p>
    <w:p w:rsidR="004B7249" w:rsidRDefault="004B7249" w:rsidP="004B72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16B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к Распоряжению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дминистрации</w:t>
      </w:r>
    </w:p>
    <w:p w:rsidR="004B7249" w:rsidRDefault="004B7249" w:rsidP="004B72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«Улюнхан </w:t>
      </w:r>
      <w:proofErr w:type="gramStart"/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эвенкийское</w:t>
      </w:r>
      <w:proofErr w:type="gramEnd"/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B7249" w:rsidRPr="001349E5" w:rsidRDefault="004B7249" w:rsidP="004B72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Курумканского района от </w:t>
      </w:r>
      <w:r w:rsidR="00A20552">
        <w:rPr>
          <w:rFonts w:ascii="Times New Roman" w:hAnsi="Times New Roman" w:cs="Times New Roman"/>
          <w:bCs/>
          <w:sz w:val="24"/>
          <w:szCs w:val="24"/>
        </w:rPr>
        <w:t>0</w:t>
      </w:r>
      <w:r w:rsidR="00633C18">
        <w:rPr>
          <w:rFonts w:ascii="Times New Roman" w:hAnsi="Times New Roman" w:cs="Times New Roman"/>
          <w:bCs/>
          <w:sz w:val="24"/>
          <w:szCs w:val="24"/>
        </w:rPr>
        <w:t>7</w:t>
      </w:r>
      <w:r w:rsidR="004C7968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="003975ED" w:rsidRPr="001349E5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4C796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2055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3975ED"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</w:t>
      </w:r>
      <w:r w:rsidR="00A2055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4B7249" w:rsidRPr="008E316B" w:rsidRDefault="004B7249" w:rsidP="004B7249">
      <w:pPr>
        <w:pStyle w:val="p1"/>
        <w:shd w:val="clear" w:color="auto" w:fill="FFFFFF"/>
        <w:jc w:val="right"/>
        <w:rPr>
          <w:b/>
        </w:rPr>
      </w:pPr>
      <w:r w:rsidRPr="008E316B">
        <w:t xml:space="preserve">                </w:t>
      </w:r>
    </w:p>
    <w:p w:rsidR="004B7249" w:rsidRPr="008E316B" w:rsidRDefault="004B7249" w:rsidP="004B7249">
      <w:pPr>
        <w:pStyle w:val="p1"/>
        <w:shd w:val="clear" w:color="auto" w:fill="FFFFFF"/>
        <w:jc w:val="right"/>
        <w:rPr>
          <w:i/>
          <w:color w:val="000000"/>
          <w:sz w:val="20"/>
          <w:szCs w:val="20"/>
        </w:rPr>
      </w:pPr>
    </w:p>
    <w:p w:rsidR="004B7249" w:rsidRPr="008E316B" w:rsidRDefault="004B7249" w:rsidP="004B724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4B7249" w:rsidRPr="008E316B" w:rsidRDefault="004B7249" w:rsidP="004B724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316B">
        <w:rPr>
          <w:rFonts w:ascii="Times New Roman" w:hAnsi="Times New Roman" w:cs="Times New Roman"/>
          <w:b/>
          <w:bCs/>
          <w:color w:val="000000"/>
          <w:sz w:val="28"/>
        </w:rPr>
        <w:t>Сроки</w:t>
      </w:r>
    </w:p>
    <w:p w:rsidR="004B7249" w:rsidRPr="008E316B" w:rsidRDefault="004B7249" w:rsidP="004B724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316B">
        <w:rPr>
          <w:rFonts w:ascii="Times New Roman" w:hAnsi="Times New Roman" w:cs="Times New Roman"/>
          <w:b/>
          <w:bCs/>
          <w:color w:val="000000"/>
          <w:sz w:val="28"/>
        </w:rPr>
        <w:t>мобилизации сил и средств на тушение лесных пожаров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4263"/>
        <w:gridCol w:w="2286"/>
        <w:gridCol w:w="2308"/>
      </w:tblGrid>
      <w:tr w:rsidR="004B7249" w:rsidRPr="008E316B" w:rsidTr="003B185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E316B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E316B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E316B">
              <w:rPr>
                <w:rFonts w:ascii="Times New Roman" w:hAnsi="Times New Roman" w:cs="Times New Roman"/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E316B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Ответственные</w:t>
            </w:r>
          </w:p>
        </w:tc>
      </w:tr>
      <w:tr w:rsidR="004B7249" w:rsidRPr="008E316B" w:rsidTr="003B185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E316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E316B">
              <w:rPr>
                <w:rFonts w:ascii="Times New Roman" w:hAnsi="Times New Roman" w:cs="Times New Roman"/>
                <w:color w:val="000000"/>
              </w:rPr>
              <w:t>Сбор, обработка, анализ информации, оповещение аппарата администрации при угрозе лесных пожаров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Default="004B7249" w:rsidP="003B18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рабочее время -15 минут</w:t>
            </w:r>
          </w:p>
          <w:p w:rsidR="004B7249" w:rsidRPr="008E316B" w:rsidRDefault="004B7249" w:rsidP="003B185D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</w:rPr>
            </w:pPr>
            <w:r w:rsidRPr="008E316B">
              <w:rPr>
                <w:rFonts w:ascii="Times New Roman" w:hAnsi="Times New Roman" w:cs="Times New Roman"/>
                <w:color w:val="000000"/>
              </w:rPr>
              <w:t>в нерабочее время - 40 минут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Б.О.</w:t>
            </w:r>
            <w:r w:rsidRPr="008E316B">
              <w:rPr>
                <w:rFonts w:ascii="Times New Roman" w:hAnsi="Times New Roman" w:cs="Times New Roman"/>
                <w:color w:val="000000"/>
              </w:rPr>
              <w:t xml:space="preserve"> – глава СП «</w:t>
            </w:r>
            <w:r>
              <w:rPr>
                <w:rFonts w:ascii="Times New Roman" w:hAnsi="Times New Roman" w:cs="Times New Roman"/>
                <w:color w:val="000000"/>
              </w:rPr>
              <w:t>Улюнхан эвенкийское</w:t>
            </w:r>
            <w:r w:rsidRPr="008E316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4B7249" w:rsidRPr="008E316B" w:rsidTr="003B185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E316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</w:rPr>
            </w:pPr>
            <w:r w:rsidRPr="008E316B">
              <w:rPr>
                <w:rFonts w:ascii="Times New Roman" w:hAnsi="Times New Roman" w:cs="Times New Roman"/>
                <w:color w:val="000000"/>
              </w:rPr>
              <w:t>Сбор аппарата администрации СП «</w:t>
            </w:r>
            <w:r>
              <w:rPr>
                <w:rFonts w:ascii="Times New Roman" w:hAnsi="Times New Roman" w:cs="Times New Roman"/>
                <w:color w:val="000000"/>
              </w:rPr>
              <w:t>Улюнхан эвенкийское</w:t>
            </w:r>
            <w:r w:rsidRPr="008E316B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Default="004B7249" w:rsidP="003B18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8E316B">
              <w:rPr>
                <w:rFonts w:ascii="Times New Roman" w:hAnsi="Times New Roman" w:cs="Times New Roman"/>
                <w:color w:val="000000"/>
              </w:rPr>
              <w:t>В рабочее время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E316B">
              <w:rPr>
                <w:rFonts w:ascii="Times New Roman" w:hAnsi="Times New Roman" w:cs="Times New Roman"/>
                <w:color w:val="000000"/>
              </w:rPr>
              <w:t>Ч+ 1 час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B7249" w:rsidRPr="008E316B" w:rsidRDefault="004B7249" w:rsidP="003B185D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</w:rPr>
            </w:pPr>
            <w:r w:rsidRPr="008E316B">
              <w:rPr>
                <w:rFonts w:ascii="Times New Roman" w:hAnsi="Times New Roman" w:cs="Times New Roman"/>
                <w:color w:val="000000"/>
              </w:rPr>
              <w:t>в нерабочее время Ч+2 часа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Б.О.</w:t>
            </w:r>
            <w:r w:rsidRPr="008E316B">
              <w:rPr>
                <w:rFonts w:ascii="Times New Roman" w:hAnsi="Times New Roman" w:cs="Times New Roman"/>
                <w:color w:val="000000"/>
              </w:rPr>
              <w:t xml:space="preserve"> – глава СП «</w:t>
            </w:r>
            <w:r>
              <w:rPr>
                <w:rFonts w:ascii="Times New Roman" w:hAnsi="Times New Roman" w:cs="Times New Roman"/>
                <w:color w:val="000000"/>
              </w:rPr>
              <w:t>Улюнхан эвенкийское</w:t>
            </w:r>
            <w:r w:rsidRPr="008E316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4B7249" w:rsidRPr="008E316B" w:rsidTr="003B185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E316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E316B">
              <w:rPr>
                <w:rFonts w:ascii="Times New Roman" w:hAnsi="Times New Roman" w:cs="Times New Roman"/>
                <w:color w:val="000000"/>
              </w:rPr>
              <w:t xml:space="preserve">Направление сил и средств из числа членов </w:t>
            </w:r>
            <w:r>
              <w:rPr>
                <w:rFonts w:ascii="Times New Roman" w:hAnsi="Times New Roman" w:cs="Times New Roman"/>
                <w:color w:val="000000"/>
              </w:rPr>
              <w:t>патрульно-маневренной группы</w:t>
            </w:r>
            <w:r w:rsidRPr="008E316B">
              <w:rPr>
                <w:rFonts w:ascii="Times New Roman" w:hAnsi="Times New Roman" w:cs="Times New Roman"/>
                <w:color w:val="000000"/>
              </w:rPr>
              <w:t xml:space="preserve"> на тушение лесного пожара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</w:rPr>
            </w:pPr>
            <w:r w:rsidRPr="008E316B">
              <w:rPr>
                <w:rFonts w:ascii="Times New Roman" w:hAnsi="Times New Roman" w:cs="Times New Roman"/>
                <w:color w:val="000000"/>
              </w:rPr>
              <w:t>Ч+2 часа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Б.О.</w:t>
            </w:r>
            <w:r w:rsidRPr="008E316B">
              <w:rPr>
                <w:rFonts w:ascii="Times New Roman" w:hAnsi="Times New Roman" w:cs="Times New Roman"/>
                <w:color w:val="000000"/>
              </w:rPr>
              <w:t xml:space="preserve"> – глава СП «</w:t>
            </w:r>
            <w:r>
              <w:rPr>
                <w:rFonts w:ascii="Times New Roman" w:hAnsi="Times New Roman" w:cs="Times New Roman"/>
                <w:color w:val="000000"/>
              </w:rPr>
              <w:t>Улюнхан эвенкийское</w:t>
            </w:r>
            <w:r w:rsidRPr="008E316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4B7249" w:rsidRPr="008E316B" w:rsidTr="003B185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E31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E316B">
              <w:rPr>
                <w:rFonts w:ascii="Times New Roman" w:hAnsi="Times New Roman" w:cs="Times New Roman"/>
                <w:color w:val="000000"/>
              </w:rPr>
              <w:t>Направление сил и средств из числа противопожарных организаций, формирований, предприятий, учреждений, местного населения на тушение лесного пожара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</w:rPr>
            </w:pPr>
            <w:r w:rsidRPr="008E316B">
              <w:rPr>
                <w:rFonts w:ascii="Times New Roman" w:hAnsi="Times New Roman" w:cs="Times New Roman"/>
                <w:color w:val="000000"/>
              </w:rPr>
              <w:t>Ч+6 часов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Б.О.</w:t>
            </w:r>
            <w:r w:rsidRPr="008E316B">
              <w:rPr>
                <w:rFonts w:ascii="Times New Roman" w:hAnsi="Times New Roman" w:cs="Times New Roman"/>
                <w:color w:val="000000"/>
              </w:rPr>
              <w:t xml:space="preserve"> – глава СП «</w:t>
            </w:r>
            <w:r>
              <w:rPr>
                <w:rFonts w:ascii="Times New Roman" w:hAnsi="Times New Roman" w:cs="Times New Roman"/>
                <w:color w:val="000000"/>
              </w:rPr>
              <w:t>Улюнхан эвенкийское</w:t>
            </w:r>
            <w:r w:rsidRPr="008E316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4B7249" w:rsidRPr="008E316B" w:rsidTr="003B185D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E31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E316B">
              <w:rPr>
                <w:rFonts w:ascii="Times New Roman" w:hAnsi="Times New Roman" w:cs="Times New Roman"/>
                <w:color w:val="000000"/>
              </w:rPr>
              <w:t>Направление сил и средств формирований в соответствии с мобилизационным планом на тушение лесного пожара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</w:rPr>
            </w:pPr>
            <w:r w:rsidRPr="008E316B">
              <w:rPr>
                <w:rFonts w:ascii="Times New Roman" w:hAnsi="Times New Roman" w:cs="Times New Roman"/>
                <w:color w:val="000000"/>
              </w:rPr>
              <w:t>Ч+12 часов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E316B">
              <w:rPr>
                <w:rFonts w:ascii="Times New Roman" w:hAnsi="Times New Roman" w:cs="Times New Roman"/>
                <w:color w:val="000000"/>
              </w:rPr>
              <w:t>(по согласованию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E316B">
              <w:rPr>
                <w:rFonts w:ascii="Times New Roman" w:hAnsi="Times New Roman" w:cs="Times New Roman"/>
                <w:color w:val="000000"/>
              </w:rPr>
              <w:t>с лесничеством)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7249" w:rsidRPr="008E316B" w:rsidRDefault="004B7249" w:rsidP="003B185D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Б.О.</w:t>
            </w:r>
            <w:r w:rsidRPr="008E316B">
              <w:rPr>
                <w:rFonts w:ascii="Times New Roman" w:hAnsi="Times New Roman" w:cs="Times New Roman"/>
                <w:color w:val="000000"/>
              </w:rPr>
              <w:t xml:space="preserve"> – глава СП «</w:t>
            </w:r>
            <w:r>
              <w:rPr>
                <w:rFonts w:ascii="Times New Roman" w:hAnsi="Times New Roman" w:cs="Times New Roman"/>
                <w:color w:val="000000"/>
              </w:rPr>
              <w:t>Улюнхан эвенкийское</w:t>
            </w:r>
            <w:r w:rsidRPr="008E316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4B7249" w:rsidRPr="008E316B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  <w:r w:rsidRPr="008E31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4B7249" w:rsidRPr="008E316B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4B7249" w:rsidRPr="008E316B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4B7249" w:rsidRPr="008E316B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4B7249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4B7249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EA2EC4" w:rsidRDefault="00EA2EC4" w:rsidP="00EA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EC4" w:rsidRPr="004B7249" w:rsidRDefault="00EA2EC4" w:rsidP="00EA2EC4">
      <w:pPr>
        <w:pStyle w:val="ConsPlusTitle"/>
        <w:widowControl/>
        <w:jc w:val="right"/>
        <w:rPr>
          <w:rFonts w:ascii="Times New Roman" w:hAnsi="Times New Roman" w:cs="Times New Roman"/>
          <w:b w:val="0"/>
          <w:sz w:val="32"/>
          <w:szCs w:val="24"/>
        </w:rPr>
      </w:pPr>
      <w:r w:rsidRPr="004B7249">
        <w:rPr>
          <w:rFonts w:ascii="Times New Roman" w:hAnsi="Times New Roman" w:cs="Times New Roman"/>
          <w:color w:val="000000"/>
          <w:sz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риложение № 6</w:t>
      </w:r>
    </w:p>
    <w:p w:rsidR="00EA2EC4" w:rsidRDefault="00EA2EC4" w:rsidP="00EA2E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16B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к Распоряжению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дминистрации</w:t>
      </w:r>
    </w:p>
    <w:p w:rsidR="00EA2EC4" w:rsidRDefault="00EA2EC4" w:rsidP="00EA2E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«Улюнхан </w:t>
      </w:r>
      <w:proofErr w:type="gramStart"/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эвенкийское</w:t>
      </w:r>
      <w:proofErr w:type="gramEnd"/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EA2EC4" w:rsidRPr="00633C18" w:rsidRDefault="00EA2EC4" w:rsidP="00EA2E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Курумканского района от </w:t>
      </w:r>
      <w:r w:rsidR="00A20552">
        <w:rPr>
          <w:rFonts w:ascii="Times New Roman" w:hAnsi="Times New Roman" w:cs="Times New Roman"/>
          <w:bCs/>
          <w:sz w:val="24"/>
          <w:szCs w:val="24"/>
        </w:rPr>
        <w:t>0</w:t>
      </w:r>
      <w:r w:rsidR="00633C18">
        <w:rPr>
          <w:rFonts w:ascii="Times New Roman" w:hAnsi="Times New Roman" w:cs="Times New Roman"/>
          <w:bCs/>
          <w:sz w:val="24"/>
          <w:szCs w:val="24"/>
        </w:rPr>
        <w:t>7</w:t>
      </w:r>
      <w:r w:rsidRPr="00633C18">
        <w:rPr>
          <w:rFonts w:ascii="Times New Roman" w:eastAsia="Times New Roman" w:hAnsi="Times New Roman" w:cs="Times New Roman"/>
          <w:bCs/>
          <w:i/>
          <w:sz w:val="24"/>
          <w:szCs w:val="24"/>
        </w:rPr>
        <w:t>.03.202</w:t>
      </w:r>
      <w:r w:rsidR="00A20552">
        <w:rPr>
          <w:rFonts w:ascii="Times New Roman" w:eastAsia="Times New Roman" w:hAnsi="Times New Roman" w:cs="Times New Roman"/>
          <w:bCs/>
          <w:i/>
          <w:sz w:val="24"/>
          <w:szCs w:val="24"/>
        </w:rPr>
        <w:t>4</w:t>
      </w:r>
      <w:r w:rsidRPr="00633C1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г. №</w:t>
      </w:r>
      <w:r w:rsidR="00A20552">
        <w:rPr>
          <w:rFonts w:ascii="Times New Roman" w:eastAsia="Times New Roman" w:hAnsi="Times New Roman" w:cs="Times New Roman"/>
          <w:bCs/>
          <w:i/>
          <w:sz w:val="24"/>
          <w:szCs w:val="24"/>
        </w:rPr>
        <w:t>9</w:t>
      </w:r>
    </w:p>
    <w:p w:rsidR="00EA2EC4" w:rsidRDefault="00EA2EC4" w:rsidP="00EA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55121" w:rsidRDefault="00255121" w:rsidP="00EA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55121" w:rsidRPr="00633C18" w:rsidRDefault="00255121" w:rsidP="00EA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A2EC4" w:rsidRPr="00633C18" w:rsidRDefault="00EA2EC4" w:rsidP="00EA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A2EC4" w:rsidRPr="00633C18" w:rsidRDefault="00EA2EC4" w:rsidP="00EA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A2EC4" w:rsidRPr="001349E5" w:rsidRDefault="00EA2EC4" w:rsidP="00EA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старост в населенных пунктах СП «Улюнхан эвенкийское»</w:t>
      </w:r>
    </w:p>
    <w:p w:rsidR="00EA2EC4" w:rsidRPr="001349E5" w:rsidRDefault="00EA2EC4" w:rsidP="00EA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6345" w:type="dxa"/>
        <w:tblInd w:w="1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97"/>
        <w:gridCol w:w="2614"/>
      </w:tblGrid>
      <w:tr w:rsidR="00EA2EC4" w:rsidRPr="00D6084F" w:rsidTr="00340D7B">
        <w:trPr>
          <w:trHeight w:val="416"/>
        </w:trPr>
        <w:tc>
          <w:tcPr>
            <w:tcW w:w="534" w:type="dxa"/>
          </w:tcPr>
          <w:p w:rsidR="00EA2EC4" w:rsidRPr="001349E5" w:rsidRDefault="00EA2EC4" w:rsidP="0034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97" w:type="dxa"/>
          </w:tcPr>
          <w:p w:rsidR="00EA2EC4" w:rsidRPr="001349E5" w:rsidRDefault="00EA2EC4" w:rsidP="00340D7B">
            <w:pPr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2614" w:type="dxa"/>
          </w:tcPr>
          <w:p w:rsidR="00EA2EC4" w:rsidRPr="001349E5" w:rsidRDefault="00EA2EC4" w:rsidP="00340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старосты</w:t>
            </w:r>
          </w:p>
        </w:tc>
      </w:tr>
      <w:tr w:rsidR="00EA2EC4" w:rsidRPr="00D6084F" w:rsidTr="00340D7B">
        <w:trPr>
          <w:trHeight w:val="159"/>
        </w:trPr>
        <w:tc>
          <w:tcPr>
            <w:tcW w:w="534" w:type="dxa"/>
          </w:tcPr>
          <w:p w:rsidR="00EA2EC4" w:rsidRPr="001349E5" w:rsidRDefault="00EA2EC4" w:rsidP="0034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:rsidR="00EA2EC4" w:rsidRPr="001349E5" w:rsidRDefault="00EA2EC4" w:rsidP="00340D7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Улюнхан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EA2EC4" w:rsidRDefault="00EA2EC4" w:rsidP="0034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3275B">
              <w:rPr>
                <w:rFonts w:ascii="Times New Roman" w:eastAsia="Times New Roman" w:hAnsi="Times New Roman" w:cs="Times New Roman"/>
                <w:sz w:val="24"/>
                <w:szCs w:val="24"/>
              </w:rPr>
              <w:t>аир</w:t>
            </w:r>
            <w:proofErr w:type="spellEnd"/>
            <w:r w:rsidR="00D3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Олегович</w:t>
            </w:r>
          </w:p>
          <w:p w:rsidR="00EA2EC4" w:rsidRPr="001349E5" w:rsidRDefault="00EA2EC4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89243987938</w:t>
            </w:r>
          </w:p>
        </w:tc>
      </w:tr>
      <w:tr w:rsidR="00EA2EC4" w:rsidRPr="00D6084F" w:rsidTr="00340D7B">
        <w:trPr>
          <w:trHeight w:val="487"/>
        </w:trPr>
        <w:tc>
          <w:tcPr>
            <w:tcW w:w="534" w:type="dxa"/>
          </w:tcPr>
          <w:p w:rsidR="00EA2EC4" w:rsidRPr="001349E5" w:rsidRDefault="00EA2EC4" w:rsidP="0034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:rsidR="00EA2EC4" w:rsidRPr="001349E5" w:rsidRDefault="00EA2EC4" w:rsidP="00340D7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Ягдыг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EA2EC4" w:rsidRDefault="00D3275B" w:rsidP="0034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Жаргал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A2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ышигтуевич</w:t>
            </w:r>
            <w:proofErr w:type="spellEnd"/>
            <w:r w:rsidR="00EA2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2EC4" w:rsidRPr="001349E5" w:rsidRDefault="00EA2EC4" w:rsidP="0034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89244549092</w:t>
            </w:r>
          </w:p>
        </w:tc>
      </w:tr>
      <w:tr w:rsidR="00EA2EC4" w:rsidRPr="00D6084F" w:rsidTr="00340D7B">
        <w:trPr>
          <w:trHeight w:val="181"/>
        </w:trPr>
        <w:tc>
          <w:tcPr>
            <w:tcW w:w="534" w:type="dxa"/>
          </w:tcPr>
          <w:p w:rsidR="00EA2EC4" w:rsidRPr="001349E5" w:rsidRDefault="00EA2EC4" w:rsidP="0034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:rsidR="00EA2EC4" w:rsidRPr="001349E5" w:rsidRDefault="00EA2EC4" w:rsidP="00340D7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Кучегэр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EA2EC4" w:rsidRDefault="00EA2EC4" w:rsidP="0034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Лавров А</w:t>
            </w:r>
            <w:r w:rsidR="00D32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лександр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D32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иколаевич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2EC4" w:rsidRPr="001349E5" w:rsidRDefault="00EA2EC4" w:rsidP="0034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89247575632</w:t>
            </w:r>
          </w:p>
        </w:tc>
      </w:tr>
      <w:tr w:rsidR="00EA2EC4" w:rsidRPr="00D6084F" w:rsidTr="00340D7B">
        <w:trPr>
          <w:trHeight w:val="185"/>
        </w:trPr>
        <w:tc>
          <w:tcPr>
            <w:tcW w:w="534" w:type="dxa"/>
          </w:tcPr>
          <w:p w:rsidR="00EA2EC4" w:rsidRPr="001349E5" w:rsidRDefault="00EA2EC4" w:rsidP="0034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:rsidR="00EA2EC4" w:rsidRPr="001349E5" w:rsidRDefault="00EA2EC4" w:rsidP="00340D7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Таза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EA2EC4" w:rsidRDefault="00EA2EC4" w:rsidP="00340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D32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ветлана </w:t>
            </w:r>
            <w:proofErr w:type="spellStart"/>
            <w:r w:rsidR="00D32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Раднаевна</w:t>
            </w:r>
            <w:proofErr w:type="spellEnd"/>
          </w:p>
          <w:p w:rsidR="00EA2EC4" w:rsidRPr="001349E5" w:rsidRDefault="00EA2EC4" w:rsidP="0034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89516326068</w:t>
            </w:r>
          </w:p>
        </w:tc>
      </w:tr>
      <w:tr w:rsidR="00EA2EC4" w:rsidRPr="00D6084F" w:rsidTr="00340D7B">
        <w:trPr>
          <w:trHeight w:val="66"/>
        </w:trPr>
        <w:tc>
          <w:tcPr>
            <w:tcW w:w="534" w:type="dxa"/>
          </w:tcPr>
          <w:p w:rsidR="00EA2EC4" w:rsidRPr="001349E5" w:rsidRDefault="00EA2EC4" w:rsidP="0034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:rsidR="00EA2EC4" w:rsidRPr="001349E5" w:rsidRDefault="00EA2EC4" w:rsidP="00340D7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Нама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EA2EC4" w:rsidRPr="001349E5" w:rsidRDefault="00EA2EC4" w:rsidP="00D3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Очиров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D32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аир</w:t>
            </w:r>
            <w:proofErr w:type="spellEnd"/>
            <w:r w:rsidR="00D32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32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Цыремпилович</w:t>
            </w:r>
            <w:proofErr w:type="spellEnd"/>
            <w:r w:rsidR="00D32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89294748872</w:t>
            </w:r>
          </w:p>
        </w:tc>
      </w:tr>
    </w:tbl>
    <w:p w:rsidR="004B7249" w:rsidRDefault="004B7249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255121" w:rsidRDefault="0025512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255121" w:rsidRDefault="0025512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255121" w:rsidRDefault="0025512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255121" w:rsidRDefault="0025512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255121" w:rsidRDefault="0025512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255121" w:rsidRDefault="0025512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255121" w:rsidRDefault="0025512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255121" w:rsidRDefault="0025512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255121" w:rsidRDefault="0025512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255121" w:rsidRDefault="0025512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255121" w:rsidRDefault="0025512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255121" w:rsidRDefault="0025512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255121" w:rsidRDefault="0025512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255121" w:rsidRPr="004B7249" w:rsidRDefault="00255121" w:rsidP="00255121">
      <w:pPr>
        <w:pStyle w:val="ConsPlusTitle"/>
        <w:widowControl/>
        <w:jc w:val="right"/>
        <w:rPr>
          <w:rFonts w:ascii="Times New Roman" w:hAnsi="Times New Roman" w:cs="Times New Roman"/>
          <w:b w:val="0"/>
          <w:sz w:val="32"/>
          <w:szCs w:val="24"/>
        </w:rPr>
      </w:pPr>
      <w:r>
        <w:rPr>
          <w:rFonts w:ascii="Times New Roman" w:hAnsi="Times New Roman" w:cs="Times New Roman"/>
          <w:i/>
        </w:rPr>
        <w:tab/>
      </w:r>
      <w:r w:rsidRPr="004B7249">
        <w:rPr>
          <w:rFonts w:ascii="Times New Roman" w:hAnsi="Times New Roman" w:cs="Times New Roman"/>
          <w:color w:val="000000"/>
          <w:sz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риложение № 7</w:t>
      </w:r>
    </w:p>
    <w:p w:rsidR="00255121" w:rsidRDefault="00255121" w:rsidP="002551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16B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к Распоряжению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дминистрации</w:t>
      </w:r>
    </w:p>
    <w:p w:rsidR="00255121" w:rsidRDefault="00255121" w:rsidP="002551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«Улюнхан </w:t>
      </w:r>
      <w:proofErr w:type="gramStart"/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эвенкийское</w:t>
      </w:r>
      <w:proofErr w:type="gramEnd"/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255121" w:rsidRPr="00633C18" w:rsidRDefault="00255121" w:rsidP="002551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Курумканского района от </w:t>
      </w:r>
      <w:r w:rsidR="00A2055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33C1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255121">
        <w:rPr>
          <w:rFonts w:ascii="Times New Roman" w:eastAsia="Times New Roman" w:hAnsi="Times New Roman" w:cs="Times New Roman"/>
          <w:bCs/>
          <w:sz w:val="24"/>
          <w:szCs w:val="24"/>
        </w:rPr>
        <w:t>03.202</w:t>
      </w:r>
      <w:r w:rsidR="00A2055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55121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</w:t>
      </w:r>
      <w:r w:rsidR="00A2055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255121" w:rsidRDefault="00255121" w:rsidP="00255121">
      <w:pPr>
        <w:tabs>
          <w:tab w:val="left" w:pos="7812"/>
        </w:tabs>
        <w:rPr>
          <w:rFonts w:ascii="Times New Roman" w:hAnsi="Times New Roman" w:cs="Times New Roman"/>
          <w:i/>
        </w:rPr>
      </w:pPr>
    </w:p>
    <w:p w:rsidR="00255121" w:rsidRDefault="00255121" w:rsidP="00255121">
      <w:pPr>
        <w:tabs>
          <w:tab w:val="left" w:pos="7812"/>
        </w:tabs>
        <w:rPr>
          <w:rFonts w:ascii="Times New Roman" w:hAnsi="Times New Roman" w:cs="Times New Roman"/>
          <w:i/>
        </w:rPr>
      </w:pPr>
    </w:p>
    <w:p w:rsidR="00255121" w:rsidRDefault="00255121" w:rsidP="004B7249">
      <w:pPr>
        <w:tabs>
          <w:tab w:val="left" w:pos="5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55121">
        <w:rPr>
          <w:rFonts w:ascii="Times New Roman" w:hAnsi="Times New Roman" w:cs="Times New Roman"/>
          <w:b/>
          <w:sz w:val="24"/>
          <w:szCs w:val="24"/>
        </w:rPr>
        <w:t>Список Добровольной пожарной группы</w:t>
      </w:r>
    </w:p>
    <w:p w:rsidR="00255121" w:rsidRPr="00255121" w:rsidRDefault="00255121" w:rsidP="004B7249">
      <w:pPr>
        <w:tabs>
          <w:tab w:val="left" w:pos="516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111"/>
      </w:tblGrid>
      <w:tr w:rsidR="00255121" w:rsidTr="00255121">
        <w:tc>
          <w:tcPr>
            <w:tcW w:w="959" w:type="dxa"/>
          </w:tcPr>
          <w:p w:rsidR="00255121" w:rsidRDefault="00255121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</w:tcPr>
          <w:p w:rsidR="00255121" w:rsidRDefault="00255121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111" w:type="dxa"/>
          </w:tcPr>
          <w:p w:rsidR="00255121" w:rsidRDefault="00255121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</w:t>
            </w:r>
          </w:p>
          <w:p w:rsidR="00255121" w:rsidRDefault="00255121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</w:p>
        </w:tc>
      </w:tr>
      <w:tr w:rsidR="00255121" w:rsidTr="00255121">
        <w:tc>
          <w:tcPr>
            <w:tcW w:w="959" w:type="dxa"/>
          </w:tcPr>
          <w:p w:rsidR="00255121" w:rsidRDefault="00255121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255121" w:rsidRDefault="00255121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</w:t>
            </w:r>
            <w:proofErr w:type="spellStart"/>
            <w:r>
              <w:rPr>
                <w:rFonts w:ascii="Times New Roman" w:hAnsi="Times New Roman" w:cs="Times New Roman"/>
              </w:rPr>
              <w:t>Кучегэр</w:t>
            </w:r>
            <w:proofErr w:type="spellEnd"/>
          </w:p>
        </w:tc>
        <w:tc>
          <w:tcPr>
            <w:tcW w:w="4111" w:type="dxa"/>
          </w:tcPr>
          <w:p w:rsidR="00255121" w:rsidRDefault="00255121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Чойропов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</w:rPr>
              <w:t>Дондоп-Цыренович</w:t>
            </w:r>
            <w:proofErr w:type="spellEnd"/>
          </w:p>
          <w:p w:rsidR="00255121" w:rsidRDefault="00255121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Елбонов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255121" w:rsidTr="00255121">
        <w:tc>
          <w:tcPr>
            <w:tcW w:w="959" w:type="dxa"/>
          </w:tcPr>
          <w:p w:rsidR="00255121" w:rsidRDefault="00255121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255121" w:rsidRDefault="00255121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Таза</w:t>
            </w:r>
          </w:p>
        </w:tc>
        <w:tc>
          <w:tcPr>
            <w:tcW w:w="4111" w:type="dxa"/>
          </w:tcPr>
          <w:p w:rsidR="00255121" w:rsidRDefault="00255121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Раднаевна</w:t>
            </w:r>
            <w:proofErr w:type="spellEnd"/>
          </w:p>
          <w:p w:rsidR="00255121" w:rsidRDefault="00255121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Истрафилович</w:t>
            </w:r>
            <w:proofErr w:type="spellEnd"/>
          </w:p>
        </w:tc>
      </w:tr>
    </w:tbl>
    <w:p w:rsidR="00255121" w:rsidRPr="00255121" w:rsidRDefault="00255121" w:rsidP="004B7249">
      <w:pPr>
        <w:tabs>
          <w:tab w:val="left" w:pos="5160"/>
        </w:tabs>
        <w:rPr>
          <w:rFonts w:ascii="Times New Roman" w:hAnsi="Times New Roman" w:cs="Times New Roman"/>
        </w:rPr>
      </w:pPr>
    </w:p>
    <w:p w:rsidR="00255121" w:rsidRDefault="0025512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255121" w:rsidRDefault="0025512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255121" w:rsidRDefault="0025512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255121" w:rsidRDefault="0025512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255121" w:rsidRDefault="0025512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255121" w:rsidRDefault="0025512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BF0EC4" w:rsidRDefault="00BF0EC4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BF0EC4" w:rsidRDefault="00BF0EC4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BF0EC4" w:rsidRDefault="00BF0EC4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BF0EC4" w:rsidRDefault="00BF0EC4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255121" w:rsidRDefault="0025512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1770D1" w:rsidRDefault="001770D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1770D1" w:rsidRDefault="001770D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1770D1" w:rsidRDefault="001770D1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386E88" w:rsidRDefault="00386E88" w:rsidP="00386E88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386E88" w:rsidRPr="004B7249" w:rsidRDefault="00386E88" w:rsidP="00386E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32"/>
          <w:szCs w:val="24"/>
        </w:rPr>
      </w:pPr>
      <w:r>
        <w:rPr>
          <w:rFonts w:ascii="Times New Roman" w:hAnsi="Times New Roman" w:cs="Times New Roman"/>
          <w:i/>
        </w:rPr>
        <w:lastRenderedPageBreak/>
        <w:tab/>
      </w:r>
      <w:r w:rsidRPr="004B7249">
        <w:rPr>
          <w:rFonts w:ascii="Times New Roman" w:hAnsi="Times New Roman" w:cs="Times New Roman"/>
          <w:color w:val="000000"/>
          <w:sz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риложение № 8</w:t>
      </w:r>
    </w:p>
    <w:p w:rsidR="00F4570E" w:rsidRDefault="00386E88" w:rsidP="00386E8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Согласовано:</w:t>
      </w:r>
    </w:p>
    <w:p w:rsidR="00386E88" w:rsidRDefault="00F4570E" w:rsidP="00386E8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«Верхне-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Баргузинский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лесхоз»</w:t>
      </w:r>
      <w:r w:rsidR="00386E8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86E88" w:rsidRPr="001349E5">
        <w:rPr>
          <w:rFonts w:ascii="Times New Roman" w:eastAsia="Times New Roman" w:hAnsi="Times New Roman" w:cs="Times New Roman"/>
          <w:bCs/>
          <w:sz w:val="24"/>
          <w:szCs w:val="24"/>
        </w:rPr>
        <w:t>к Распоряжению</w:t>
      </w:r>
      <w:r w:rsidR="00386E88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="00386E88" w:rsidRPr="001349E5">
        <w:rPr>
          <w:rFonts w:ascii="Times New Roman" w:eastAsia="Times New Roman" w:hAnsi="Times New Roman" w:cs="Times New Roman"/>
          <w:bCs/>
          <w:sz w:val="24"/>
          <w:szCs w:val="24"/>
        </w:rPr>
        <w:t>дминистрации</w:t>
      </w:r>
    </w:p>
    <w:p w:rsidR="00386E88" w:rsidRDefault="00386E88" w:rsidP="00386E8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«Улюнхан </w:t>
      </w:r>
      <w:proofErr w:type="gramStart"/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эвенкийское</w:t>
      </w:r>
      <w:proofErr w:type="gramEnd"/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386E88" w:rsidRPr="00633C18" w:rsidRDefault="00386E88" w:rsidP="00386E8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349E5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Курумканского района от </w:t>
      </w:r>
      <w:r>
        <w:rPr>
          <w:rFonts w:ascii="Times New Roman" w:hAnsi="Times New Roman" w:cs="Times New Roman"/>
          <w:bCs/>
          <w:sz w:val="24"/>
          <w:szCs w:val="24"/>
        </w:rPr>
        <w:t>07</w:t>
      </w:r>
      <w:r w:rsidRPr="00633C1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255121">
        <w:rPr>
          <w:rFonts w:ascii="Times New Roman" w:eastAsia="Times New Roman" w:hAnsi="Times New Roman" w:cs="Times New Roman"/>
          <w:bCs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55121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255121" w:rsidRPr="00A20552" w:rsidRDefault="00255121" w:rsidP="004B7249">
      <w:pPr>
        <w:tabs>
          <w:tab w:val="left" w:pos="5160"/>
        </w:tabs>
        <w:rPr>
          <w:rFonts w:ascii="Times New Roman" w:hAnsi="Times New Roman" w:cs="Times New Roman"/>
        </w:rPr>
      </w:pPr>
    </w:p>
    <w:p w:rsidR="00A20552" w:rsidRDefault="00A20552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  <w:bookmarkStart w:id="0" w:name="_GoBack"/>
      <w:bookmarkEnd w:id="0"/>
    </w:p>
    <w:p w:rsidR="00A20552" w:rsidRPr="00A20552" w:rsidRDefault="00A20552" w:rsidP="00A20552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52">
        <w:rPr>
          <w:rFonts w:ascii="Times New Roman" w:hAnsi="Times New Roman" w:cs="Times New Roman"/>
          <w:b/>
          <w:sz w:val="24"/>
          <w:szCs w:val="24"/>
        </w:rPr>
        <w:t>График проведения профилактических отжигов</w:t>
      </w:r>
    </w:p>
    <w:p w:rsidR="00A20552" w:rsidRDefault="00A20552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402"/>
      </w:tblGrid>
      <w:tr w:rsidR="00386E88" w:rsidTr="00386E88">
        <w:tc>
          <w:tcPr>
            <w:tcW w:w="534" w:type="dxa"/>
          </w:tcPr>
          <w:p w:rsidR="00386E88" w:rsidRPr="00386E88" w:rsidRDefault="00386E88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</w:tcPr>
          <w:p w:rsidR="00386E88" w:rsidRPr="00386E88" w:rsidRDefault="00386E88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Улусы</w:t>
            </w:r>
          </w:p>
        </w:tc>
        <w:tc>
          <w:tcPr>
            <w:tcW w:w="3402" w:type="dxa"/>
          </w:tcPr>
          <w:p w:rsidR="00386E88" w:rsidRPr="00386E88" w:rsidRDefault="00386E88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386E88" w:rsidTr="00386E88">
        <w:tc>
          <w:tcPr>
            <w:tcW w:w="534" w:type="dxa"/>
          </w:tcPr>
          <w:p w:rsidR="00386E88" w:rsidRPr="00386E88" w:rsidRDefault="00386E88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386E88" w:rsidRPr="00386E88" w:rsidRDefault="00386E88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Улюнхан</w:t>
            </w:r>
          </w:p>
        </w:tc>
        <w:tc>
          <w:tcPr>
            <w:tcW w:w="3402" w:type="dxa"/>
          </w:tcPr>
          <w:p w:rsidR="00386E88" w:rsidRPr="00386E88" w:rsidRDefault="00386E88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386E88" w:rsidTr="00386E88">
        <w:tc>
          <w:tcPr>
            <w:tcW w:w="534" w:type="dxa"/>
          </w:tcPr>
          <w:p w:rsidR="00386E88" w:rsidRPr="00386E88" w:rsidRDefault="00386E88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386E88" w:rsidRPr="00386E88" w:rsidRDefault="00386E88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Ягдык</w:t>
            </w:r>
            <w:proofErr w:type="spellEnd"/>
          </w:p>
        </w:tc>
        <w:tc>
          <w:tcPr>
            <w:tcW w:w="3402" w:type="dxa"/>
          </w:tcPr>
          <w:p w:rsidR="00386E88" w:rsidRPr="00386E88" w:rsidRDefault="00386E88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386E88" w:rsidTr="00386E88">
        <w:tc>
          <w:tcPr>
            <w:tcW w:w="534" w:type="dxa"/>
          </w:tcPr>
          <w:p w:rsidR="00386E88" w:rsidRPr="00386E88" w:rsidRDefault="00386E88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386E88" w:rsidRPr="00386E88" w:rsidRDefault="00386E88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Кучегэр</w:t>
            </w:r>
            <w:proofErr w:type="spellEnd"/>
          </w:p>
        </w:tc>
        <w:tc>
          <w:tcPr>
            <w:tcW w:w="3402" w:type="dxa"/>
          </w:tcPr>
          <w:p w:rsidR="00386E88" w:rsidRPr="00386E88" w:rsidRDefault="00386E88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386E88" w:rsidTr="00386E88">
        <w:tc>
          <w:tcPr>
            <w:tcW w:w="534" w:type="dxa"/>
          </w:tcPr>
          <w:p w:rsidR="00386E88" w:rsidRPr="00386E88" w:rsidRDefault="00386E88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386E88" w:rsidRPr="00386E88" w:rsidRDefault="00386E88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Нама</w:t>
            </w:r>
            <w:proofErr w:type="spellEnd"/>
          </w:p>
        </w:tc>
        <w:tc>
          <w:tcPr>
            <w:tcW w:w="3402" w:type="dxa"/>
          </w:tcPr>
          <w:p w:rsidR="00386E88" w:rsidRPr="00386E88" w:rsidRDefault="00386E88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386E88" w:rsidTr="00386E88">
        <w:tc>
          <w:tcPr>
            <w:tcW w:w="534" w:type="dxa"/>
          </w:tcPr>
          <w:p w:rsidR="00386E88" w:rsidRDefault="00386E88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386E88" w:rsidRDefault="00386E88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Таза</w:t>
            </w:r>
          </w:p>
        </w:tc>
        <w:tc>
          <w:tcPr>
            <w:tcW w:w="3402" w:type="dxa"/>
          </w:tcPr>
          <w:p w:rsidR="00386E88" w:rsidRPr="00386E88" w:rsidRDefault="00386E88" w:rsidP="004B7249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</w:tbl>
    <w:p w:rsidR="00A20552" w:rsidRPr="00386E88" w:rsidRDefault="00A20552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BF0EC4" w:rsidRPr="00BF0EC4" w:rsidRDefault="00BF0EC4" w:rsidP="00BF0E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0EC4">
        <w:rPr>
          <w:rFonts w:ascii="Times New Roman" w:eastAsia="Calibri" w:hAnsi="Times New Roman" w:cs="Times New Roman"/>
          <w:sz w:val="24"/>
          <w:szCs w:val="24"/>
          <w:lang w:eastAsia="en-US"/>
        </w:rPr>
        <w:t>ГРАФИК</w:t>
      </w:r>
    </w:p>
    <w:p w:rsidR="00BF0EC4" w:rsidRPr="00BF0EC4" w:rsidRDefault="00BF0EC4" w:rsidP="00BF0E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0EC4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проведения контролируемого выжигания</w:t>
      </w:r>
    </w:p>
    <w:p w:rsidR="00BF0EC4" w:rsidRPr="00BF0EC4" w:rsidRDefault="00BF0EC4" w:rsidP="00BF0E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0EC4">
        <w:rPr>
          <w:rFonts w:ascii="Times New Roman" w:eastAsia="Calibri" w:hAnsi="Times New Roman" w:cs="Times New Roman"/>
          <w:sz w:val="24"/>
          <w:szCs w:val="24"/>
          <w:lang w:eastAsia="en-US"/>
        </w:rPr>
        <w:t>сухой травянистой растительности на территории сельского поселения</w:t>
      </w:r>
    </w:p>
    <w:p w:rsidR="00BF0EC4" w:rsidRPr="00BF0EC4" w:rsidRDefault="00BF0EC4" w:rsidP="00BF0E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0E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«Улюнхан </w:t>
      </w:r>
      <w:proofErr w:type="gramStart"/>
      <w:r w:rsidRPr="00BF0EC4">
        <w:rPr>
          <w:rFonts w:ascii="Times New Roman" w:eastAsia="Calibri" w:hAnsi="Times New Roman" w:cs="Times New Roman"/>
          <w:sz w:val="24"/>
          <w:szCs w:val="24"/>
          <w:lang w:eastAsia="en-US"/>
        </w:rPr>
        <w:t>эвенкийское</w:t>
      </w:r>
      <w:proofErr w:type="gramEnd"/>
      <w:r w:rsidRPr="00BF0EC4">
        <w:rPr>
          <w:rFonts w:ascii="Times New Roman" w:eastAsia="Calibri" w:hAnsi="Times New Roman" w:cs="Times New Roman"/>
          <w:sz w:val="24"/>
          <w:szCs w:val="24"/>
          <w:lang w:eastAsia="en-US"/>
        </w:rPr>
        <w:t>» за 2024 год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70"/>
        <w:gridCol w:w="1890"/>
        <w:gridCol w:w="2202"/>
        <w:gridCol w:w="1436"/>
        <w:gridCol w:w="1476"/>
        <w:gridCol w:w="1797"/>
      </w:tblGrid>
      <w:tr w:rsidR="00BF0EC4" w:rsidRPr="00BF0EC4" w:rsidTr="00A47E76">
        <w:tc>
          <w:tcPr>
            <w:tcW w:w="770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2202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36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6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Объем (</w:t>
            </w:r>
            <w:proofErr w:type="gramStart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7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F0EC4" w:rsidRPr="00BF0EC4" w:rsidTr="00A47E76">
        <w:tc>
          <w:tcPr>
            <w:tcW w:w="770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КФХ «</w:t>
            </w:r>
            <w:proofErr w:type="spellStart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Будаев</w:t>
            </w:r>
            <w:proofErr w:type="spellEnd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Ч.А»</w:t>
            </w:r>
          </w:p>
        </w:tc>
        <w:tc>
          <w:tcPr>
            <w:tcW w:w="2202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начала пожароопасного </w:t>
            </w:r>
          </w:p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436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1476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EC4" w:rsidRPr="00BF0EC4" w:rsidRDefault="00BF0EC4" w:rsidP="00A47E76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Будаев</w:t>
            </w:r>
            <w:proofErr w:type="spellEnd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Ч.А.</w:t>
            </w:r>
          </w:p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89516933341</w:t>
            </w:r>
          </w:p>
        </w:tc>
      </w:tr>
      <w:tr w:rsidR="00BF0EC4" w:rsidRPr="00BF0EC4" w:rsidTr="00A47E76">
        <w:tc>
          <w:tcPr>
            <w:tcW w:w="770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СРЭО «Лоре»</w:t>
            </w:r>
          </w:p>
        </w:tc>
        <w:tc>
          <w:tcPr>
            <w:tcW w:w="2202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начала пожароопасного </w:t>
            </w:r>
          </w:p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436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10 апреля </w:t>
            </w:r>
          </w:p>
        </w:tc>
        <w:tc>
          <w:tcPr>
            <w:tcW w:w="1476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BF0EC4" w:rsidRPr="00BF0EC4" w:rsidRDefault="00BF0EC4" w:rsidP="00A47E7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Лоргоктоева</w:t>
            </w:r>
            <w:proofErr w:type="spellEnd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Э.В</w:t>
            </w:r>
          </w:p>
          <w:p w:rsidR="00BF0EC4" w:rsidRPr="00BF0EC4" w:rsidRDefault="00BF0EC4" w:rsidP="00A47E7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89240112554</w:t>
            </w:r>
          </w:p>
        </w:tc>
      </w:tr>
      <w:tr w:rsidR="00BF0EC4" w:rsidRPr="00BF0EC4" w:rsidTr="00A47E76">
        <w:tc>
          <w:tcPr>
            <w:tcW w:w="770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СРЭО «</w:t>
            </w:r>
            <w:proofErr w:type="spellStart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Баргу</w:t>
            </w:r>
            <w:proofErr w:type="spellEnd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2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начала пожароопасного </w:t>
            </w:r>
          </w:p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436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1476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BF0EC4" w:rsidRPr="00BF0EC4" w:rsidRDefault="00BF0EC4" w:rsidP="00A47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Баханова</w:t>
            </w:r>
            <w:proofErr w:type="spellEnd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О.Д.</w:t>
            </w:r>
          </w:p>
          <w:p w:rsidR="00BF0EC4" w:rsidRPr="00BF0EC4" w:rsidRDefault="00BF0EC4" w:rsidP="00A47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89245553514</w:t>
            </w:r>
          </w:p>
        </w:tc>
      </w:tr>
      <w:tr w:rsidR="00BF0EC4" w:rsidRPr="00BF0EC4" w:rsidTr="00A47E76">
        <w:tc>
          <w:tcPr>
            <w:tcW w:w="770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СРЭО «</w:t>
            </w:r>
            <w:proofErr w:type="spellStart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Урун</w:t>
            </w:r>
            <w:proofErr w:type="spellEnd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2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начала пожароопасного </w:t>
            </w:r>
          </w:p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436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1476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97" w:type="dxa"/>
          </w:tcPr>
          <w:p w:rsidR="00BF0EC4" w:rsidRPr="00BF0EC4" w:rsidRDefault="00BF0EC4" w:rsidP="00A47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Берельтуев</w:t>
            </w:r>
            <w:proofErr w:type="spellEnd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С.О.</w:t>
            </w:r>
          </w:p>
          <w:p w:rsidR="00BF0EC4" w:rsidRPr="00BF0EC4" w:rsidRDefault="00BF0EC4" w:rsidP="00A47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89024502397</w:t>
            </w:r>
          </w:p>
        </w:tc>
      </w:tr>
      <w:tr w:rsidR="00BF0EC4" w:rsidRPr="00BF0EC4" w:rsidTr="00A47E76">
        <w:tc>
          <w:tcPr>
            <w:tcW w:w="770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</w:tcPr>
          <w:p w:rsidR="00BF0EC4" w:rsidRPr="00BF0EC4" w:rsidRDefault="00BF0EC4" w:rsidP="00A47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КФХ «</w:t>
            </w:r>
            <w:proofErr w:type="spellStart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Муханаев</w:t>
            </w:r>
            <w:proofErr w:type="spellEnd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В.Д.»</w:t>
            </w:r>
          </w:p>
        </w:tc>
        <w:tc>
          <w:tcPr>
            <w:tcW w:w="2202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начала пожароопасного </w:t>
            </w:r>
          </w:p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436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1476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BF0EC4" w:rsidRPr="00BF0EC4" w:rsidRDefault="00BF0EC4" w:rsidP="00A47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Цыдыпова М.Б.-Д.</w:t>
            </w:r>
          </w:p>
          <w:p w:rsidR="00BF0EC4" w:rsidRPr="00BF0EC4" w:rsidRDefault="00BF0EC4" w:rsidP="00A47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89246555995</w:t>
            </w:r>
          </w:p>
        </w:tc>
      </w:tr>
      <w:tr w:rsidR="00BF0EC4" w:rsidRPr="00BF0EC4" w:rsidTr="00A47E76">
        <w:tc>
          <w:tcPr>
            <w:tcW w:w="770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Хозяйства населения </w:t>
            </w:r>
          </w:p>
        </w:tc>
        <w:tc>
          <w:tcPr>
            <w:tcW w:w="2202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начала пожароопасного </w:t>
            </w:r>
          </w:p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периода </w:t>
            </w:r>
          </w:p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(у. </w:t>
            </w:r>
            <w:proofErr w:type="spellStart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Кучегэр</w:t>
            </w:r>
            <w:proofErr w:type="spellEnd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, у. Таза)</w:t>
            </w:r>
          </w:p>
        </w:tc>
        <w:tc>
          <w:tcPr>
            <w:tcW w:w="1436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1476" w:type="dxa"/>
          </w:tcPr>
          <w:p w:rsidR="00BF0EC4" w:rsidRPr="00BF0EC4" w:rsidRDefault="00BF0EC4" w:rsidP="00A4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97" w:type="dxa"/>
          </w:tcPr>
          <w:p w:rsidR="00BF0EC4" w:rsidRPr="00BF0EC4" w:rsidRDefault="00BF0EC4" w:rsidP="00A47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Старосты  </w:t>
            </w:r>
          </w:p>
          <w:p w:rsidR="00BF0EC4" w:rsidRPr="00BF0EC4" w:rsidRDefault="00BF0EC4" w:rsidP="00A47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Лавров А.Н. 89247575632</w:t>
            </w:r>
          </w:p>
          <w:p w:rsidR="00BF0EC4" w:rsidRPr="00BF0EC4" w:rsidRDefault="00BF0EC4" w:rsidP="00A47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Баторова</w:t>
            </w:r>
            <w:proofErr w:type="spellEnd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F0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89516326068</w:t>
            </w:r>
          </w:p>
        </w:tc>
      </w:tr>
    </w:tbl>
    <w:p w:rsidR="00A20552" w:rsidRPr="00BF0EC4" w:rsidRDefault="00A20552" w:rsidP="004B7249">
      <w:pPr>
        <w:tabs>
          <w:tab w:val="left" w:pos="5160"/>
        </w:tabs>
        <w:rPr>
          <w:rFonts w:ascii="Times New Roman" w:hAnsi="Times New Roman" w:cs="Times New Roman"/>
        </w:rPr>
      </w:pPr>
    </w:p>
    <w:p w:rsidR="00A20552" w:rsidRDefault="00A20552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A20552" w:rsidRDefault="00A20552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A20552" w:rsidRDefault="00A20552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A20552" w:rsidRDefault="00A20552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A20552" w:rsidRDefault="00A20552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A20552" w:rsidRDefault="00A20552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A20552" w:rsidRDefault="00A20552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A20552" w:rsidRDefault="00A20552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A20552" w:rsidRDefault="00A20552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A20552" w:rsidRDefault="00A20552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BF0EC4" w:rsidRDefault="00BF0EC4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BF0EC4" w:rsidRDefault="00BF0EC4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BF0EC4" w:rsidRDefault="00BF0EC4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BF0EC4" w:rsidRDefault="00BF0EC4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BF0EC4" w:rsidRPr="00BF0EC4" w:rsidRDefault="00BF0EC4" w:rsidP="00BF0E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0EC4" w:rsidRPr="00BF0EC4" w:rsidRDefault="00BF0EC4" w:rsidP="004B7249">
      <w:pPr>
        <w:tabs>
          <w:tab w:val="left" w:pos="5160"/>
        </w:tabs>
        <w:rPr>
          <w:rFonts w:ascii="Times New Roman" w:hAnsi="Times New Roman" w:cs="Times New Roman"/>
        </w:rPr>
      </w:pPr>
    </w:p>
    <w:p w:rsidR="00BF0EC4" w:rsidRDefault="00BF0EC4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BF0EC4" w:rsidRDefault="00BF0EC4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BF0EC4" w:rsidRDefault="00BF0EC4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BF0EC4" w:rsidRDefault="00BF0EC4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BF0EC4" w:rsidRDefault="00BF0EC4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p w:rsidR="00BF0EC4" w:rsidRDefault="00BF0EC4" w:rsidP="004B7249">
      <w:pPr>
        <w:tabs>
          <w:tab w:val="left" w:pos="5160"/>
        </w:tabs>
        <w:rPr>
          <w:rFonts w:ascii="Times New Roman" w:hAnsi="Times New Roman" w:cs="Times New Roman"/>
          <w:i/>
        </w:rPr>
      </w:pPr>
    </w:p>
    <w:sectPr w:rsidR="00BF0EC4" w:rsidSect="006564D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90" w:rsidRDefault="004F7690" w:rsidP="00255121">
      <w:pPr>
        <w:spacing w:after="0" w:line="240" w:lineRule="auto"/>
      </w:pPr>
      <w:r>
        <w:separator/>
      </w:r>
    </w:p>
  </w:endnote>
  <w:endnote w:type="continuationSeparator" w:id="0">
    <w:p w:rsidR="004F7690" w:rsidRDefault="004F7690" w:rsidP="0025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90" w:rsidRDefault="004F7690" w:rsidP="00255121">
      <w:pPr>
        <w:spacing w:after="0" w:line="240" w:lineRule="auto"/>
      </w:pPr>
      <w:r>
        <w:separator/>
      </w:r>
    </w:p>
  </w:footnote>
  <w:footnote w:type="continuationSeparator" w:id="0">
    <w:p w:rsidR="004F7690" w:rsidRDefault="004F7690" w:rsidP="0025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52" w:rsidRDefault="00A20552">
    <w:pPr>
      <w:pStyle w:val="a7"/>
    </w:pPr>
  </w:p>
  <w:p w:rsidR="00A20552" w:rsidRDefault="00A20552">
    <w:pPr>
      <w:pStyle w:val="a7"/>
    </w:pPr>
  </w:p>
  <w:p w:rsidR="00A20552" w:rsidRDefault="00A20552">
    <w:pPr>
      <w:pStyle w:val="a7"/>
    </w:pPr>
  </w:p>
  <w:p w:rsidR="00A20552" w:rsidRDefault="00A205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673"/>
    <w:multiLevelType w:val="hybridMultilevel"/>
    <w:tmpl w:val="CF161E44"/>
    <w:lvl w:ilvl="0" w:tplc="E2AC5D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D9D145C"/>
    <w:multiLevelType w:val="hybridMultilevel"/>
    <w:tmpl w:val="17C0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923F6"/>
    <w:multiLevelType w:val="hybridMultilevel"/>
    <w:tmpl w:val="93C68836"/>
    <w:lvl w:ilvl="0" w:tplc="D966A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E4"/>
    <w:rsid w:val="00002C04"/>
    <w:rsid w:val="00013A36"/>
    <w:rsid w:val="00017598"/>
    <w:rsid w:val="000B010D"/>
    <w:rsid w:val="000D48B2"/>
    <w:rsid w:val="001033E9"/>
    <w:rsid w:val="0010542D"/>
    <w:rsid w:val="00114485"/>
    <w:rsid w:val="001349E5"/>
    <w:rsid w:val="00154D93"/>
    <w:rsid w:val="001770D1"/>
    <w:rsid w:val="00193DAE"/>
    <w:rsid w:val="001B4E8B"/>
    <w:rsid w:val="001E1FB9"/>
    <w:rsid w:val="00232635"/>
    <w:rsid w:val="00255121"/>
    <w:rsid w:val="002826E4"/>
    <w:rsid w:val="0028412B"/>
    <w:rsid w:val="00292072"/>
    <w:rsid w:val="002C73B0"/>
    <w:rsid w:val="002F4D20"/>
    <w:rsid w:val="003579ED"/>
    <w:rsid w:val="00377402"/>
    <w:rsid w:val="00386E88"/>
    <w:rsid w:val="003975ED"/>
    <w:rsid w:val="003A4501"/>
    <w:rsid w:val="003E5CD0"/>
    <w:rsid w:val="004020FA"/>
    <w:rsid w:val="0041799E"/>
    <w:rsid w:val="004917A9"/>
    <w:rsid w:val="004A4DBA"/>
    <w:rsid w:val="004B2357"/>
    <w:rsid w:val="004B5872"/>
    <w:rsid w:val="004B7249"/>
    <w:rsid w:val="004C7968"/>
    <w:rsid w:val="004F51B7"/>
    <w:rsid w:val="004F7690"/>
    <w:rsid w:val="00502D78"/>
    <w:rsid w:val="00563010"/>
    <w:rsid w:val="005773DE"/>
    <w:rsid w:val="005B1386"/>
    <w:rsid w:val="005B71E2"/>
    <w:rsid w:val="00631476"/>
    <w:rsid w:val="00633C18"/>
    <w:rsid w:val="006564DB"/>
    <w:rsid w:val="006855C0"/>
    <w:rsid w:val="006964C7"/>
    <w:rsid w:val="006B02E4"/>
    <w:rsid w:val="006B27A5"/>
    <w:rsid w:val="006C28F5"/>
    <w:rsid w:val="006D52B8"/>
    <w:rsid w:val="006E5B95"/>
    <w:rsid w:val="00710B64"/>
    <w:rsid w:val="00713567"/>
    <w:rsid w:val="00752BA1"/>
    <w:rsid w:val="00763164"/>
    <w:rsid w:val="00767661"/>
    <w:rsid w:val="0079424F"/>
    <w:rsid w:val="0079790C"/>
    <w:rsid w:val="007C036D"/>
    <w:rsid w:val="007C7017"/>
    <w:rsid w:val="007D21BC"/>
    <w:rsid w:val="007D49AC"/>
    <w:rsid w:val="008042D9"/>
    <w:rsid w:val="008079A5"/>
    <w:rsid w:val="00816815"/>
    <w:rsid w:val="008517F8"/>
    <w:rsid w:val="008D4885"/>
    <w:rsid w:val="00904BA7"/>
    <w:rsid w:val="00971730"/>
    <w:rsid w:val="009C67FE"/>
    <w:rsid w:val="009E3EEF"/>
    <w:rsid w:val="009E716C"/>
    <w:rsid w:val="00A16304"/>
    <w:rsid w:val="00A20552"/>
    <w:rsid w:val="00A233BE"/>
    <w:rsid w:val="00A84667"/>
    <w:rsid w:val="00A858AB"/>
    <w:rsid w:val="00AA6E18"/>
    <w:rsid w:val="00AA73B3"/>
    <w:rsid w:val="00AB1F82"/>
    <w:rsid w:val="00AF28D9"/>
    <w:rsid w:val="00B377E3"/>
    <w:rsid w:val="00BF0EC4"/>
    <w:rsid w:val="00C43697"/>
    <w:rsid w:val="00C47CE9"/>
    <w:rsid w:val="00C84EE0"/>
    <w:rsid w:val="00C94C24"/>
    <w:rsid w:val="00D1196E"/>
    <w:rsid w:val="00D271E8"/>
    <w:rsid w:val="00D3275B"/>
    <w:rsid w:val="00D56D9A"/>
    <w:rsid w:val="00D670F2"/>
    <w:rsid w:val="00D971F3"/>
    <w:rsid w:val="00DA418F"/>
    <w:rsid w:val="00DE04B0"/>
    <w:rsid w:val="00E11D7F"/>
    <w:rsid w:val="00E15585"/>
    <w:rsid w:val="00EA2EC4"/>
    <w:rsid w:val="00EC01CF"/>
    <w:rsid w:val="00EC3C0F"/>
    <w:rsid w:val="00EE0225"/>
    <w:rsid w:val="00F311BE"/>
    <w:rsid w:val="00F4570E"/>
    <w:rsid w:val="00F63061"/>
    <w:rsid w:val="00F91AB8"/>
    <w:rsid w:val="00FB3F11"/>
    <w:rsid w:val="00FC4136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826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26E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2826E4"/>
    <w:pPr>
      <w:ind w:left="720"/>
      <w:contextualSpacing/>
    </w:pPr>
  </w:style>
  <w:style w:type="paragraph" w:styleId="a4">
    <w:name w:val="No Spacing"/>
    <w:uiPriority w:val="1"/>
    <w:qFormat/>
    <w:rsid w:val="002C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01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B7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1">
    <w:name w:val="p1"/>
    <w:basedOn w:val="a"/>
    <w:rsid w:val="004B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5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121"/>
  </w:style>
  <w:style w:type="paragraph" w:styleId="a9">
    <w:name w:val="footer"/>
    <w:basedOn w:val="a"/>
    <w:link w:val="aa"/>
    <w:uiPriority w:val="99"/>
    <w:unhideWhenUsed/>
    <w:rsid w:val="0025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121"/>
  </w:style>
  <w:style w:type="table" w:styleId="ab">
    <w:name w:val="Table Grid"/>
    <w:basedOn w:val="a1"/>
    <w:uiPriority w:val="59"/>
    <w:rsid w:val="0025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BF0E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826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26E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2826E4"/>
    <w:pPr>
      <w:ind w:left="720"/>
      <w:contextualSpacing/>
    </w:pPr>
  </w:style>
  <w:style w:type="paragraph" w:styleId="a4">
    <w:name w:val="No Spacing"/>
    <w:uiPriority w:val="1"/>
    <w:qFormat/>
    <w:rsid w:val="002C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01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B7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1">
    <w:name w:val="p1"/>
    <w:basedOn w:val="a"/>
    <w:rsid w:val="004B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5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121"/>
  </w:style>
  <w:style w:type="paragraph" w:styleId="a9">
    <w:name w:val="footer"/>
    <w:basedOn w:val="a"/>
    <w:link w:val="aa"/>
    <w:uiPriority w:val="99"/>
    <w:unhideWhenUsed/>
    <w:rsid w:val="0025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121"/>
  </w:style>
  <w:style w:type="table" w:styleId="ab">
    <w:name w:val="Table Grid"/>
    <w:basedOn w:val="a1"/>
    <w:uiPriority w:val="59"/>
    <w:rsid w:val="0025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BF0E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7</cp:revision>
  <cp:lastPrinted>2023-05-31T03:49:00Z</cp:lastPrinted>
  <dcterms:created xsi:type="dcterms:W3CDTF">2024-03-07T08:17:00Z</dcterms:created>
  <dcterms:modified xsi:type="dcterms:W3CDTF">2024-04-03T00:41:00Z</dcterms:modified>
</cp:coreProperties>
</file>